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638DEB24" w:rsidP="638DEB24" w:rsidRDefault="638DEB24" w14:paraId="5C0DAA29" w14:textId="6CA914B6">
      <w:pPr>
        <w:spacing w:line="276" w:lineRule="auto"/>
        <w:jc w:val="center"/>
      </w:pPr>
      <w:r>
        <w:t>Regulamin Akcji Promocyjnej</w:t>
      </w:r>
      <w:r>
        <w:br/>
      </w:r>
      <w:r>
        <w:t xml:space="preserve"> </w:t>
      </w:r>
      <w:r w:rsidRPr="638DEB24">
        <w:rPr>
          <w:b/>
          <w:bCs/>
        </w:rPr>
        <w:t>„CZEKOLADA MILKA za zakupy”</w:t>
      </w:r>
      <w:r>
        <w:br/>
      </w:r>
      <w:r>
        <w:t>zwany dalej „Regulaminem”</w:t>
      </w:r>
      <w:r>
        <w:br/>
      </w:r>
    </w:p>
    <w:p w:rsidRPr="00501109" w:rsidR="00B5024B" w:rsidP="00B5024B" w:rsidRDefault="75131ABE" w14:paraId="0BE7FCC1" w14:textId="77777777">
      <w:pPr>
        <w:jc w:val="center"/>
        <w:rPr>
          <w:rFonts w:cstheme="minorHAnsi"/>
          <w:b/>
          <w:bCs/>
          <w:sz w:val="20"/>
          <w:szCs w:val="20"/>
        </w:rPr>
      </w:pPr>
      <w:r w:rsidRPr="4DD66E4A" w:rsidR="75131ABE">
        <w:rPr>
          <w:b w:val="1"/>
          <w:bCs w:val="1"/>
          <w:sz w:val="20"/>
          <w:szCs w:val="20"/>
        </w:rPr>
        <w:t>§ 1 Akcja i Organizatorzy</w:t>
      </w:r>
    </w:p>
    <w:p w:rsidR="4DD66E4A" w:rsidP="4DD66E4A" w:rsidRDefault="4DD66E4A" w14:paraId="6C0C7077" w14:textId="7D4F6605">
      <w:pPr>
        <w:pStyle w:val="ListParagraph"/>
        <w:numPr>
          <w:ilvl w:val="0"/>
          <w:numId w:val="7"/>
        </w:numPr>
        <w:rPr/>
      </w:pPr>
      <w:r w:rsidR="4DD66E4A">
        <w:rPr/>
        <w:t xml:space="preserve">Akcja promocyjna przeprowadzona pod nazwą </w:t>
      </w:r>
      <w:r w:rsidR="4DD66E4A">
        <w:rPr/>
        <w:t>“CZEKOLADA MILKA za zakupy”</w:t>
      </w:r>
      <w:r w:rsidR="4DD66E4A">
        <w:rPr/>
        <w:t xml:space="preserve"> (dalefj: „</w:t>
      </w:r>
      <w:r w:rsidRPr="4DD66E4A" w:rsidR="4DD66E4A">
        <w:rPr>
          <w:b w:val="1"/>
          <w:bCs w:val="1"/>
        </w:rPr>
        <w:t>Akcja promocyjna</w:t>
      </w:r>
      <w:r w:rsidR="4DD66E4A">
        <w:rPr/>
        <w:t>” lub „</w:t>
      </w:r>
      <w:r w:rsidRPr="4DD66E4A" w:rsidR="4DD66E4A">
        <w:rPr>
          <w:b w:val="1"/>
          <w:bCs w:val="1"/>
        </w:rPr>
        <w:t>Akcja</w:t>
      </w:r>
      <w:r w:rsidR="4DD66E4A">
        <w:rPr/>
        <w:t>”) rozpoczyna się 26.08.2026 r. i będzie trwać do 08.09.2026 r. lub do wyczerpania zapasów.</w:t>
      </w:r>
    </w:p>
    <w:p w:rsidRPr="00077967" w:rsidR="00B5024B" w:rsidP="00E73755" w:rsidRDefault="00B5024B" w14:paraId="46FF0932" w14:textId="5A9151DC">
      <w:pPr>
        <w:numPr>
          <w:ilvl w:val="0"/>
          <w:numId w:val="7"/>
        </w:numPr>
        <w:jc w:val="both"/>
      </w:pPr>
      <w:r w:rsidRPr="501A23EE">
        <w:t xml:space="preserve">Organizatorem Akcji Promocyjnej jest Żabka Polska sp. z o.o. z siedzibą w Poznaniu (61-586)  </w:t>
      </w:r>
      <w:r w:rsidR="00532B1F">
        <w:br/>
      </w:r>
      <w:r w:rsidRPr="501A23EE">
        <w:t xml:space="preserve">ul. Stanisława Matyi 8, wpisana do rejestru przedsiębiorców prowadzonego przez Sąd Rejonowy Poznań Nowe Miasto i Wilda w Poznaniu, VIII Wydział Gospodarczy Krajowego Rejestru Sądowego pod numerem KRS 0000636642, o kapitale zakładowym w wysokości 113.215.000 PLN, </w:t>
      </w:r>
      <w:r w:rsidR="00532B1F">
        <w:br/>
      </w:r>
      <w:r w:rsidRPr="501A23EE">
        <w:t>NIP: 522-30-71-241, REGON: 365388398 (dalej: „</w:t>
      </w:r>
      <w:r w:rsidRPr="00462C37">
        <w:rPr>
          <w:rFonts w:cstheme="minorHAnsi"/>
          <w:b/>
        </w:rPr>
        <w:t>Żabka</w:t>
      </w:r>
      <w:r w:rsidRPr="501A23EE">
        <w:t>” lub „</w:t>
      </w:r>
      <w:r w:rsidRPr="00462C37">
        <w:rPr>
          <w:b/>
        </w:rPr>
        <w:t>Organizator</w:t>
      </w:r>
      <w:r w:rsidRPr="501A23EE">
        <w:t xml:space="preserve">”). </w:t>
      </w:r>
    </w:p>
    <w:p w:rsidRPr="009300FA" w:rsidR="00B5024B" w:rsidP="00E73755" w:rsidRDefault="00B5024B" w14:paraId="41108F71" w14:textId="5C279135">
      <w:pPr>
        <w:numPr>
          <w:ilvl w:val="0"/>
          <w:numId w:val="7"/>
        </w:numPr>
        <w:jc w:val="both"/>
        <w:rPr>
          <w:rFonts w:cstheme="minorHAnsi"/>
          <w:b/>
        </w:rPr>
      </w:pPr>
      <w:r w:rsidRPr="00077967">
        <w:rPr>
          <w:rFonts w:cstheme="minorHAnsi"/>
        </w:rPr>
        <w:t>Akcja Promocyjna prowadzona jest na terytorium Rzeczypospolitej Polskiej w wybranych sklepach sieci Żabka, prowadzonych przez przedsiębiorców w ramach współpracy z Żabka Polska Sp. z o.o.  (dalej również jako „Sklepy”), w godzinach ich otwarcia</w:t>
      </w:r>
      <w:r w:rsidRPr="009300FA">
        <w:rPr>
          <w:rFonts w:cstheme="minorHAnsi"/>
          <w:b/>
        </w:rPr>
        <w:t>. Listę sklepów wykluczonych z promocji stanowi załącznik nr 1</w:t>
      </w:r>
      <w:r w:rsidR="00B832A3">
        <w:rPr>
          <w:rFonts w:cstheme="minorHAnsi"/>
          <w:b/>
          <w:bCs/>
        </w:rPr>
        <w:t xml:space="preserve"> do niniejszego Regulaminu</w:t>
      </w:r>
      <w:r w:rsidRPr="009300FA">
        <w:rPr>
          <w:rFonts w:cstheme="minorHAnsi"/>
          <w:b/>
          <w:bCs/>
        </w:rPr>
        <w:t>.</w:t>
      </w:r>
    </w:p>
    <w:p w:rsidRPr="00077967" w:rsidR="00B5024B" w:rsidP="00E73755" w:rsidRDefault="6B63E86A" w14:paraId="335BB872" w14:textId="1B18A56A">
      <w:pPr>
        <w:numPr>
          <w:ilvl w:val="0"/>
          <w:numId w:val="7"/>
        </w:numPr>
        <w:jc w:val="both"/>
      </w:pPr>
      <w:r>
        <w:t>Akcja nie jest loterią pieniężną, loterią fantową, loterią promocyjną,</w:t>
      </w:r>
      <w:r w:rsidR="57231929">
        <w:t xml:space="preserve"> </w:t>
      </w:r>
      <w:r>
        <w:t xml:space="preserve">ani żadną inną grą losową ani zakładem wzajemnym w rozumieniu art. 2 ustawy z dnia 19 listopada 2009 r. o grach hazardowych. </w:t>
      </w:r>
    </w:p>
    <w:p w:rsidRPr="00077967" w:rsidR="00B5024B" w:rsidP="00E73755" w:rsidRDefault="00B5024B" w14:paraId="60BFB173" w14:textId="77777777">
      <w:pPr>
        <w:numPr>
          <w:ilvl w:val="0"/>
          <w:numId w:val="7"/>
        </w:numPr>
        <w:jc w:val="both"/>
        <w:rPr>
          <w:rFonts w:cstheme="minorHAnsi"/>
        </w:rPr>
      </w:pPr>
      <w:r w:rsidRPr="00077967">
        <w:rPr>
          <w:rFonts w:cstheme="minorHAnsi"/>
        </w:rPr>
        <w:t xml:space="preserve">Zasady Akcji są określone w niniejszym Regulaminie. </w:t>
      </w:r>
    </w:p>
    <w:p w:rsidRPr="00077967" w:rsidR="00B5024B" w:rsidP="6114F505" w:rsidRDefault="31A8AFD2" w14:paraId="35075FEC" w14:textId="77777777">
      <w:pPr>
        <w:numPr>
          <w:ilvl w:val="0"/>
          <w:numId w:val="7"/>
        </w:numPr>
        <w:jc w:val="both"/>
      </w:pPr>
      <w:r w:rsidRPr="6114F505">
        <w:t xml:space="preserve">Wszelkie informacje o Akcji dostępne na materiałach reklamowych lub plakatach mają jedynie charakter informacyjny. </w:t>
      </w:r>
    </w:p>
    <w:p w:rsidR="22976F90" w:rsidP="6114F505" w:rsidRDefault="22976F90" w14:paraId="0B3DD0E4" w14:textId="3F723323">
      <w:pPr>
        <w:numPr>
          <w:ilvl w:val="0"/>
          <w:numId w:val="7"/>
        </w:numPr>
        <w:jc w:val="both"/>
      </w:pPr>
      <w:r>
        <w:t>Uczestnik zobowiązuje się do przestrzegania określonych w Regulaminie zasad, warunków i terminów tu określonych.</w:t>
      </w:r>
    </w:p>
    <w:p w:rsidRPr="00501109" w:rsidR="00B5024B" w:rsidP="00B5024B" w:rsidRDefault="75131ABE" w14:paraId="76F79DB9" w14:textId="77777777">
      <w:pPr>
        <w:jc w:val="center"/>
        <w:rPr>
          <w:rFonts w:cstheme="minorHAnsi"/>
          <w:b/>
          <w:bCs/>
          <w:sz w:val="20"/>
          <w:szCs w:val="20"/>
        </w:rPr>
      </w:pPr>
      <w:r w:rsidRPr="4DD66E4A" w:rsidR="32AFC7C0">
        <w:rPr>
          <w:b w:val="1"/>
          <w:bCs w:val="1"/>
          <w:sz w:val="20"/>
          <w:szCs w:val="20"/>
        </w:rPr>
        <w:t>§ 2. Warunki uczestnictwa i zasady Akcji</w:t>
      </w:r>
    </w:p>
    <w:p w:rsidR="4DD66E4A" w:rsidP="4DD66E4A" w:rsidRDefault="4DD66E4A" w14:paraId="5FD59DD4" w14:textId="781B8AAE">
      <w:pPr>
        <w:pStyle w:val="ListParagraph"/>
        <w:numPr>
          <w:ilvl w:val="0"/>
          <w:numId w:val="5"/>
        </w:numPr>
        <w:rPr/>
      </w:pPr>
      <w:r w:rsidR="4DD66E4A">
        <w:rPr/>
        <w:t>Uczestnikiem Akcji promocyjnej (dalej „</w:t>
      </w:r>
      <w:r w:rsidRPr="4DD66E4A" w:rsidR="4DD66E4A">
        <w:rPr>
          <w:b w:val="1"/>
          <w:bCs w:val="1"/>
        </w:rPr>
        <w:t>Uczestnik</w:t>
      </w:r>
      <w:r w:rsidR="4DD66E4A">
        <w:rPr/>
        <w:t>”) może być każda osoba fizyczna, która w dniach 26.08-08.09.2026 r. dokona w Sklepach zakupu co najmniej jednej sztuki wybranego Produktu Promocyjnego, którego lista stanowi załącznik nr 2, oraz podczas tej transakcji zeskanuje aplikację Żappka.</w:t>
      </w:r>
    </w:p>
    <w:p w:rsidR="4DD66E4A" w:rsidP="4DD66E4A" w:rsidRDefault="4DD66E4A" w14:paraId="4D360ADF" w14:textId="37FA70C7">
      <w:pPr>
        <w:pStyle w:val="ListParagraph"/>
        <w:numPr>
          <w:ilvl w:val="0"/>
          <w:numId w:val="5"/>
        </w:numPr>
        <w:rPr/>
      </w:pPr>
      <w:r w:rsidR="4DD66E4A">
        <w:rPr/>
        <w:t xml:space="preserve">Po dokonaniu zakupu, o którym mowa w ust. 1 powyżej, Uczestnik otrzyma automatycznie w aplikacji Żappka jednorazowy kupon promocyjny uprawniający do zakupu jednej sztuki produktu: CZEKOLADA MILKA ALPINE MILK 45G albo CZEKOLADA MILKA HAZELNUT 45G, zgodnie z listą Produktów możliwych do zakupu z kuponem wskazaną w załączniku nr 2, </w:t>
      </w:r>
      <w:r w:rsidRPr="4DD66E4A" w:rsidR="4DD66E4A">
        <w:rPr>
          <w:b w:val="1"/>
          <w:bCs w:val="1"/>
        </w:rPr>
        <w:t>w cenie 3,50 zł.</w:t>
      </w:r>
      <w:r w:rsidR="4DD66E4A">
        <w:rPr/>
        <w:t xml:space="preserve"> Odbiór produktu z wykorzystaniem kuponu możliwy jest do dnia 08.09.2026 r.</w:t>
      </w:r>
    </w:p>
    <w:p w:rsidR="1A388556" w:rsidP="1A388556" w:rsidRDefault="1A388556" w14:paraId="612CF30B" w14:textId="0005B540">
      <w:pPr>
        <w:pStyle w:val="ListParagraph"/>
        <w:numPr>
          <w:ilvl w:val="0"/>
          <w:numId w:val="5"/>
        </w:numPr>
        <w:rPr/>
      </w:pPr>
      <w:r w:rsidR="1A388556">
        <w:rPr/>
        <w:t>Promocja, tj. możliwość nabycia produktu opisanego w ust. 2 powyżej, zostanie naliczona przy kasie po aktywacji kuponu w aplikacji Żappka, zeskanowaniu aplikacji podczas transakcji oraz spełnieniu pozostałych warunków Akcji.</w:t>
      </w:r>
    </w:p>
    <w:p w:rsidRPr="00077967" w:rsidR="00B5024B" w:rsidP="00E73755" w:rsidRDefault="1B4D6AC4" w14:paraId="10668C82" w14:textId="77777777">
      <w:pPr>
        <w:numPr>
          <w:ilvl w:val="0"/>
          <w:numId w:val="5"/>
        </w:numPr>
        <w:jc w:val="both"/>
        <w:rPr>
          <w:rFonts w:cstheme="minorHAnsi"/>
        </w:rPr>
      </w:pPr>
      <w:r w:rsidR="203D2B3E">
        <w:rPr/>
        <w:t>Organizator nie odpowiada za ewentualne braki asortymentowe w Sklepach.</w:t>
      </w:r>
    </w:p>
    <w:p w:rsidR="1A388556" w:rsidP="1A388556" w:rsidRDefault="1A388556" w14:paraId="7435DE75" w14:textId="524AACB1">
      <w:pPr>
        <w:pStyle w:val="ListParagraph"/>
        <w:numPr>
          <w:ilvl w:val="0"/>
          <w:numId w:val="5"/>
        </w:numPr>
        <w:rPr/>
      </w:pPr>
      <w:r w:rsidR="1A388556">
        <w:rPr/>
        <w:t>Uczestnikowi przysługuje maksymalnie jeden kupon promocyjny podczas całego okresu trwania Akcji, niezależnie od liczby dokonanych transakcji lub zakupionych Produktów Promocyjnych. Kolejne zakupy Produktów Promocyjnych nie uprawniają Uczestnika do otrzymania kolejnego kuponu. Kupon jest jednorazowy i może zostać wykorzystany tylko raz, najpóźniej do końca okresu trwania Akcji.</w:t>
      </w:r>
    </w:p>
    <w:p w:rsidRPr="00077967" w:rsidR="00123F41" w:rsidP="006F11E5" w:rsidRDefault="641160D3" w14:paraId="50A5168F" w14:textId="07D902F5">
      <w:pPr>
        <w:pStyle w:val="ListParagraph"/>
        <w:numPr>
          <w:ilvl w:val="0"/>
          <w:numId w:val="5"/>
        </w:numPr>
      </w:pPr>
      <w:r>
        <w:t>Kupon nie podlega wymianie na ekwiwalent pieniężny.</w:t>
      </w:r>
    </w:p>
    <w:p w:rsidR="006F11E5" w:rsidP="006F11E5" w:rsidRDefault="006F11E5" w14:paraId="42F13D71" w14:textId="0BE57B65"/>
    <w:p w:rsidR="006F11E5" w:rsidP="006F11E5" w:rsidRDefault="006F11E5" w14:paraId="1A3675B9" w14:textId="353EAE59"/>
    <w:p w:rsidRPr="00501109" w:rsidR="00B5024B" w:rsidP="00B5024B" w:rsidRDefault="00B5024B" w14:paraId="66EDE057" w14:textId="77777777">
      <w:pPr>
        <w:jc w:val="center"/>
        <w:rPr>
          <w:rFonts w:cstheme="minorHAnsi"/>
          <w:b/>
          <w:bCs/>
          <w:sz w:val="20"/>
          <w:szCs w:val="20"/>
        </w:rPr>
      </w:pPr>
      <w:r w:rsidRPr="00501109">
        <w:rPr>
          <w:rFonts w:cstheme="minorHAnsi"/>
          <w:b/>
          <w:bCs/>
          <w:sz w:val="20"/>
          <w:szCs w:val="20"/>
        </w:rPr>
        <w:t>§ 3. Postępowanie reklamacyjne</w:t>
      </w:r>
    </w:p>
    <w:p w:rsidRPr="00077967" w:rsidR="00B5024B" w:rsidP="00E73755" w:rsidRDefault="00B5024B" w14:paraId="4EC46490" w14:textId="623BBC51">
      <w:pPr>
        <w:numPr>
          <w:ilvl w:val="0"/>
          <w:numId w:val="1"/>
        </w:numPr>
        <w:jc w:val="both"/>
        <w:rPr>
          <w:rFonts w:cstheme="minorHAnsi"/>
        </w:rPr>
      </w:pPr>
      <w:r w:rsidRPr="00077967">
        <w:rPr>
          <w:rFonts w:cstheme="minorHAnsi"/>
        </w:rPr>
        <w:t>Wszelkie reklamacje dotyczące sposobu przeprowadzenia Akcji Uczestnicy mogą zgłaszać poprzez stronę www.zabka.pl/kontakt wybierając odpowiedni temat zgłoszenia „</w:t>
      </w:r>
      <w:r w:rsidRPr="00077967" w:rsidR="00282D06">
        <w:rPr>
          <w:rFonts w:cstheme="minorHAnsi"/>
        </w:rPr>
        <w:t>Obsługa i przyjmowanie zgłoszeń</w:t>
      </w:r>
      <w:r w:rsidRPr="00077967">
        <w:rPr>
          <w:rFonts w:cstheme="minorHAnsi"/>
        </w:rPr>
        <w:t xml:space="preserve">”. </w:t>
      </w:r>
    </w:p>
    <w:p w:rsidRPr="00077967" w:rsidR="00B5024B" w:rsidP="00E73755" w:rsidRDefault="00B5024B" w14:paraId="5F52C4EC" w14:textId="77777777">
      <w:pPr>
        <w:numPr>
          <w:ilvl w:val="0"/>
          <w:numId w:val="1"/>
        </w:numPr>
        <w:jc w:val="both"/>
        <w:rPr>
          <w:rFonts w:cstheme="minorHAnsi"/>
        </w:rPr>
      </w:pPr>
      <w:r w:rsidRPr="00077967">
        <w:rPr>
          <w:rFonts w:cstheme="minorHAnsi"/>
        </w:rPr>
        <w:t xml:space="preserve">Decyzja w przedmiocie reklamacji jest ostateczna. Rozpatrzenie reklamacji nie pozbawia reklamującego prawa do dochodzenia roszczeń na zasadach przewidzianych przepisami prawa. </w:t>
      </w:r>
    </w:p>
    <w:p w:rsidRPr="00077967" w:rsidR="00B5024B" w:rsidP="00E73755" w:rsidRDefault="00B5024B" w14:paraId="05597F0F" w14:textId="6E71ECB0">
      <w:pPr>
        <w:numPr>
          <w:ilvl w:val="0"/>
          <w:numId w:val="1"/>
        </w:numPr>
        <w:jc w:val="both"/>
        <w:rPr>
          <w:rFonts w:cstheme="minorHAnsi"/>
        </w:rPr>
      </w:pPr>
      <w:r w:rsidRPr="00077967">
        <w:rPr>
          <w:rFonts w:cstheme="minorHAnsi"/>
        </w:rPr>
        <w:t xml:space="preserve">Organizator ustosunkuje się do przesłanej reklamacji w terminie </w:t>
      </w:r>
      <w:r w:rsidRPr="00077967" w:rsidR="4931FDCB">
        <w:rPr>
          <w:rFonts w:cstheme="minorHAnsi"/>
        </w:rPr>
        <w:t>14</w:t>
      </w:r>
      <w:r w:rsidRPr="00077967">
        <w:rPr>
          <w:rFonts w:cstheme="minorHAnsi"/>
        </w:rPr>
        <w:t xml:space="preserve"> dni od daty jej otrzymania, o ile bezwzględnie obowiązujące przepisy prawa nie ustalają krótszego terminu, wówczas ustosunkowanie się nastąpi w tym terminie. </w:t>
      </w:r>
    </w:p>
    <w:p w:rsidRPr="00501109" w:rsidR="00B5024B" w:rsidP="00B5024B" w:rsidRDefault="00B5024B" w14:paraId="556C1673" w14:textId="77777777">
      <w:pPr>
        <w:jc w:val="center"/>
        <w:rPr>
          <w:rFonts w:cstheme="minorHAnsi"/>
          <w:b/>
          <w:bCs/>
          <w:sz w:val="20"/>
          <w:szCs w:val="20"/>
        </w:rPr>
      </w:pPr>
      <w:r w:rsidRPr="00501109">
        <w:rPr>
          <w:rFonts w:cstheme="minorHAnsi"/>
          <w:b/>
          <w:bCs/>
          <w:sz w:val="20"/>
          <w:szCs w:val="20"/>
        </w:rPr>
        <w:t>§ 4. Postanowienia końcowe</w:t>
      </w:r>
    </w:p>
    <w:p w:rsidRPr="00077967" w:rsidR="00B5024B" w:rsidP="00E73755" w:rsidRDefault="00B5024B" w14:paraId="2EA615DE" w14:textId="3030A77F">
      <w:pPr>
        <w:numPr>
          <w:ilvl w:val="0"/>
          <w:numId w:val="2"/>
        </w:numPr>
        <w:jc w:val="both"/>
        <w:rPr>
          <w:rFonts w:cstheme="minorHAnsi"/>
        </w:rPr>
      </w:pPr>
      <w:r w:rsidRPr="00077967">
        <w:rPr>
          <w:rFonts w:cstheme="minorHAnsi"/>
        </w:rPr>
        <w:t xml:space="preserve">Niniejszy regulamin dostępny jest w siedzibie Organizatora oraz na stronie internetowej   </w:t>
      </w:r>
      <w:hyperlink w:history="1" r:id="rId8">
        <w:r w:rsidRPr="00077967" w:rsidR="001215C5">
          <w:rPr>
            <w:rFonts w:cstheme="minorHAnsi"/>
          </w:rPr>
          <w:t>www.zabka.pl/akcje-promocyjne</w:t>
        </w:r>
      </w:hyperlink>
      <w:r w:rsidRPr="00077967" w:rsidR="516940A9">
        <w:rPr>
          <w:rFonts w:cstheme="minorHAnsi"/>
        </w:rPr>
        <w:t>.</w:t>
      </w:r>
      <w:r w:rsidRPr="00077967" w:rsidR="001215C5">
        <w:rPr>
          <w:rFonts w:cstheme="minorHAnsi"/>
        </w:rPr>
        <w:t xml:space="preserve"> </w:t>
      </w:r>
      <w:r w:rsidRPr="00077967">
        <w:rPr>
          <w:rFonts w:cstheme="minorHAnsi"/>
        </w:rPr>
        <w:t xml:space="preserve"> </w:t>
      </w:r>
    </w:p>
    <w:p w:rsidRPr="00077967" w:rsidR="00B5024B" w:rsidP="00E73755" w:rsidRDefault="00B5024B" w14:paraId="34A1A231" w14:textId="675518DF">
      <w:pPr>
        <w:numPr>
          <w:ilvl w:val="0"/>
          <w:numId w:val="2"/>
        </w:numPr>
        <w:jc w:val="both"/>
        <w:rPr>
          <w:rFonts w:cstheme="minorHAnsi"/>
        </w:rPr>
      </w:pPr>
      <w:r w:rsidRPr="00077967">
        <w:rPr>
          <w:rFonts w:cstheme="minorHAnsi"/>
        </w:rPr>
        <w:t>Uczestnik biorąc udział w Akcji Promocyjnej oświadcza, iż zapoznał się z treścią Regulaminu</w:t>
      </w:r>
      <w:r w:rsidR="00AC728D">
        <w:br/>
      </w:r>
      <w:r w:rsidRPr="00077967">
        <w:rPr>
          <w:rFonts w:cstheme="minorHAnsi"/>
        </w:rPr>
        <w:t xml:space="preserve">i akceptuje go bez zastrzeżeń. </w:t>
      </w:r>
    </w:p>
    <w:p w:rsidRPr="00077967" w:rsidR="00B5024B" w:rsidP="00E73755" w:rsidRDefault="00B5024B" w14:paraId="37D802A6" w14:textId="77777777">
      <w:pPr>
        <w:numPr>
          <w:ilvl w:val="0"/>
          <w:numId w:val="2"/>
        </w:numPr>
        <w:jc w:val="both"/>
        <w:rPr>
          <w:rFonts w:cstheme="minorHAnsi"/>
        </w:rPr>
      </w:pPr>
      <w:r w:rsidRPr="00077967">
        <w:rPr>
          <w:rFonts w:cstheme="minorHAnsi"/>
        </w:rPr>
        <w:t xml:space="preserve">We wszystkich sprawach dotyczących Akcji Promocyjnej, a nieuregulowanych Regulaminem mają zastosowanie przepisy prawa polskiego. </w:t>
      </w:r>
    </w:p>
    <w:p w:rsidRPr="00077967" w:rsidR="00B5024B" w:rsidP="00E73755" w:rsidRDefault="00B5024B" w14:paraId="74EA73C4" w14:textId="77777777">
      <w:pPr>
        <w:numPr>
          <w:ilvl w:val="0"/>
          <w:numId w:val="2"/>
        </w:numPr>
        <w:jc w:val="both"/>
        <w:rPr>
          <w:rFonts w:cstheme="minorHAnsi"/>
        </w:rPr>
      </w:pPr>
      <w:r w:rsidRPr="00077967">
        <w:rPr>
          <w:rFonts w:cstheme="minorHAnsi"/>
        </w:rPr>
        <w:t xml:space="preserve">Zasady przetwarzania danych osobowych określa klauzula informacyjna o przetwarzaniu danych osobowych przez Organizatora znajdująca się na stronie www </w:t>
      </w:r>
      <w:hyperlink r:id="rId9">
        <w:r w:rsidRPr="00077967">
          <w:rPr>
            <w:rFonts w:cstheme="minorHAnsi"/>
          </w:rPr>
          <w:t>https://www.zabka.pl/kontakt.</w:t>
        </w:r>
      </w:hyperlink>
    </w:p>
    <w:p w:rsidRPr="00077967" w:rsidR="00B5024B" w:rsidP="00E73755" w:rsidRDefault="75131ABE" w14:paraId="616821C2" w14:textId="77777777">
      <w:pPr>
        <w:numPr>
          <w:ilvl w:val="0"/>
          <w:numId w:val="2"/>
        </w:numPr>
        <w:jc w:val="both"/>
        <w:rPr>
          <w:rFonts w:cstheme="minorHAnsi"/>
        </w:rPr>
      </w:pPr>
      <w:r w:rsidR="75131ABE">
        <w:rPr/>
        <w:t xml:space="preserve">Wszelkie wątpliwości dotyczące zasad, warunków i terminu Akcji, postanowień Regulaminu i jego interpretacji rozstrzyga Organizator. Takie rozstrzygnięcie Organizatora nie pozbawia reklamującego prawa do dochodzenia roszczeń na zasadach przewidzianych przepisami prawa. </w:t>
      </w:r>
    </w:p>
    <w:p w:rsidR="4DD66E4A" w:rsidP="4DD66E4A" w:rsidRDefault="4DD66E4A" w14:paraId="1117C2AD" w14:textId="563FBF54">
      <w:pPr>
        <w:pStyle w:val="ListParagraph"/>
        <w:numPr>
          <w:ilvl w:val="0"/>
          <w:numId w:val="2"/>
        </w:numPr>
        <w:rPr/>
      </w:pPr>
      <w:r w:rsidR="4DD66E4A">
        <w:rPr/>
        <w:t>Niniejszy Regulamin wchodzi w życie z dniem 26.08.2026 r.</w:t>
      </w:r>
    </w:p>
    <w:p w:rsidRPr="00077967" w:rsidR="00B5024B" w:rsidP="00E73755" w:rsidRDefault="00B5024B" w14:paraId="2F82B72E" w14:textId="77777777">
      <w:pPr>
        <w:numPr>
          <w:ilvl w:val="0"/>
          <w:numId w:val="2"/>
        </w:numPr>
        <w:jc w:val="both"/>
        <w:rPr>
          <w:rFonts w:cstheme="minorHAnsi"/>
        </w:rPr>
      </w:pPr>
      <w:r w:rsidRPr="00077967">
        <w:rPr>
          <w:rFonts w:cstheme="minorHAnsi"/>
        </w:rPr>
        <w:t xml:space="preserve">Organizator zastrzega sobie prawo zmiany Regulaminu i warunków Akcji w okresie jej trwania, jeżeli jest to uzasadnione celem Promocji i nie wpłynie na pogorszenie warunków uczestnictwa, z tym, że zmiany te nie mogą naruszać praw już nabytych przez Uczestników. Zmiana regulaminu jest skuteczna w terminie 3 dni od ogłoszenia poprzez publikację zmienionej treści Regulaminu. </w:t>
      </w:r>
    </w:p>
    <w:p w:rsidRPr="00381A04" w:rsidR="00381A04" w:rsidP="00381A04" w:rsidRDefault="00B5024B" w14:paraId="0FC2A070" w14:textId="05C51F41">
      <w:pPr>
        <w:rPr>
          <w:rFonts w:cstheme="minorHAnsi"/>
          <w:b/>
          <w:bCs/>
          <w:sz w:val="20"/>
          <w:szCs w:val="20"/>
        </w:rPr>
      </w:pPr>
      <w:r w:rsidRPr="00077967">
        <w:rPr>
          <w:rFonts w:cstheme="minorHAnsi"/>
        </w:rPr>
        <w:br w:type="column"/>
      </w:r>
    </w:p>
    <w:p w:rsidRPr="00077967" w:rsidR="00381A04" w:rsidRDefault="66EB6B6D" w14:paraId="5CE46BCB" w14:textId="5714B725">
      <w:pPr>
        <w:rPr>
          <w:rFonts w:cstheme="minorHAnsi"/>
        </w:rPr>
      </w:pPr>
      <w:r w:rsidRPr="37329AC5">
        <w:rPr>
          <w:b/>
          <w:bCs/>
          <w:sz w:val="20"/>
          <w:szCs w:val="20"/>
        </w:rPr>
        <w:t xml:space="preserve">Załącznik </w:t>
      </w:r>
      <w:r w:rsidRPr="37329AC5" w:rsidR="15E51A04">
        <w:rPr>
          <w:b/>
          <w:bCs/>
          <w:sz w:val="20"/>
          <w:szCs w:val="20"/>
        </w:rPr>
        <w:t>1</w:t>
      </w:r>
      <w:r w:rsidRPr="37329AC5">
        <w:rPr>
          <w:b/>
          <w:bCs/>
          <w:sz w:val="20"/>
          <w:szCs w:val="20"/>
        </w:rPr>
        <w:t>. Lista sklepów wykluczonych z promocji</w:t>
      </w:r>
    </w:p>
    <w:tbl>
      <w:tblPr>
        <w:tblW w:w="0" w:type="auto"/>
        <w:tblBorders>
          <w:top w:val="single" w:color="auto" w:sz="6" w:space="0"/>
          <w:left w:val="single" w:color="auto" w:sz="6" w:space="0"/>
          <w:bottom w:val="single" w:color="auto" w:sz="6" w:space="0"/>
          <w:right w:val="single" w:color="auto" w:sz="6" w:space="0"/>
        </w:tblBorders>
        <w:tblLook w:val="04A0" w:firstRow="1" w:lastRow="0" w:firstColumn="1" w:lastColumn="0" w:noHBand="0" w:noVBand="1"/>
      </w:tblPr>
      <w:tblGrid>
        <w:gridCol w:w="825"/>
        <w:gridCol w:w="2265"/>
        <w:gridCol w:w="6015"/>
      </w:tblGrid>
      <w:tr w:rsidR="37329AC5" w:rsidTr="37329AC5" w14:paraId="3EACE41E" w14:textId="77777777">
        <w:trPr>
          <w:trHeight w:val="285"/>
        </w:trPr>
        <w:tc>
          <w:tcPr>
            <w:tcW w:w="825" w:type="dxa"/>
            <w:tcBorders>
              <w:top w:val="single" w:color="auto" w:sz="4" w:space="0"/>
              <w:left w:val="single" w:color="auto" w:sz="4" w:space="0"/>
              <w:bottom w:val="single" w:color="auto" w:sz="4" w:space="0"/>
              <w:right w:val="single" w:color="auto" w:sz="4" w:space="0"/>
            </w:tcBorders>
            <w:tcMar>
              <w:left w:w="60" w:type="dxa"/>
              <w:right w:w="60" w:type="dxa"/>
            </w:tcMar>
            <w:vAlign w:val="bottom"/>
          </w:tcPr>
          <w:p w:rsidR="37329AC5" w:rsidP="37329AC5" w:rsidRDefault="37329AC5" w14:paraId="79A91E64" w14:textId="51DE7512">
            <w:pPr>
              <w:spacing w:after="0" w:line="240" w:lineRule="auto"/>
              <w:rPr>
                <w:rFonts w:ascii="Aptos Narrow" w:hAnsi="Aptos Narrow" w:eastAsia="Aptos Narrow" w:cs="Aptos Narrow"/>
                <w:color w:val="000000" w:themeColor="text1"/>
              </w:rPr>
            </w:pPr>
            <w:r w:rsidRPr="37329AC5">
              <w:rPr>
                <w:rFonts w:ascii="Aptos Narrow" w:hAnsi="Aptos Narrow" w:eastAsia="Aptos Narrow" w:cs="Aptos Narrow"/>
                <w:b/>
                <w:bCs/>
                <w:color w:val="000000" w:themeColor="text1"/>
              </w:rPr>
              <w:t>L.P.</w:t>
            </w:r>
          </w:p>
        </w:tc>
        <w:tc>
          <w:tcPr>
            <w:tcW w:w="2265" w:type="dxa"/>
            <w:tcBorders>
              <w:top w:val="single" w:color="auto" w:sz="4" w:space="0"/>
              <w:left w:val="single" w:color="auto" w:sz="4" w:space="0"/>
              <w:bottom w:val="single" w:color="auto" w:sz="4" w:space="0"/>
              <w:right w:val="single" w:color="auto" w:sz="4" w:space="0"/>
            </w:tcBorders>
            <w:tcMar>
              <w:left w:w="60" w:type="dxa"/>
              <w:right w:w="60" w:type="dxa"/>
            </w:tcMar>
            <w:vAlign w:val="bottom"/>
          </w:tcPr>
          <w:p w:rsidR="37329AC5" w:rsidP="37329AC5" w:rsidRDefault="37329AC5" w14:paraId="0B0A8A25" w14:textId="4AD1F411">
            <w:pPr>
              <w:spacing w:after="0" w:line="240" w:lineRule="auto"/>
              <w:rPr>
                <w:rFonts w:ascii="Aptos Narrow" w:hAnsi="Aptos Narrow" w:eastAsia="Aptos Narrow" w:cs="Aptos Narrow"/>
                <w:color w:val="000000" w:themeColor="text1"/>
              </w:rPr>
            </w:pPr>
            <w:r w:rsidRPr="37329AC5">
              <w:rPr>
                <w:rFonts w:ascii="Aptos Narrow" w:hAnsi="Aptos Narrow" w:eastAsia="Aptos Narrow" w:cs="Aptos Narrow"/>
                <w:b/>
                <w:bCs/>
                <w:color w:val="000000" w:themeColor="text1"/>
              </w:rPr>
              <w:t>Miasto</w:t>
            </w:r>
          </w:p>
        </w:tc>
        <w:tc>
          <w:tcPr>
            <w:tcW w:w="6015" w:type="dxa"/>
            <w:tcBorders>
              <w:top w:val="single" w:color="auto" w:sz="4" w:space="0"/>
              <w:left w:val="single" w:color="auto" w:sz="4" w:space="0"/>
              <w:bottom w:val="single" w:color="auto" w:sz="4" w:space="0"/>
              <w:right w:val="single" w:color="auto" w:sz="4" w:space="0"/>
            </w:tcBorders>
            <w:tcMar>
              <w:left w:w="60" w:type="dxa"/>
              <w:right w:w="60" w:type="dxa"/>
            </w:tcMar>
            <w:vAlign w:val="bottom"/>
          </w:tcPr>
          <w:p w:rsidR="37329AC5" w:rsidP="37329AC5" w:rsidRDefault="37329AC5" w14:paraId="3A2E3D86" w14:textId="536EFF6F">
            <w:pPr>
              <w:spacing w:after="0" w:line="240" w:lineRule="auto"/>
              <w:rPr>
                <w:rFonts w:ascii="Aptos Narrow" w:hAnsi="Aptos Narrow" w:eastAsia="Aptos Narrow" w:cs="Aptos Narrow"/>
                <w:color w:val="000000" w:themeColor="text1"/>
              </w:rPr>
            </w:pPr>
            <w:r w:rsidRPr="37329AC5">
              <w:rPr>
                <w:rFonts w:ascii="Aptos Narrow" w:hAnsi="Aptos Narrow" w:eastAsia="Aptos Narrow" w:cs="Aptos Narrow"/>
                <w:b/>
                <w:bCs/>
                <w:color w:val="000000" w:themeColor="text1"/>
              </w:rPr>
              <w:t>Ulica</w:t>
            </w:r>
          </w:p>
        </w:tc>
      </w:tr>
      <w:tr w:rsidR="37329AC5" w:rsidTr="37329AC5" w14:paraId="17340323" w14:textId="77777777">
        <w:trPr>
          <w:trHeight w:val="285"/>
        </w:trPr>
        <w:tc>
          <w:tcPr>
            <w:tcW w:w="825" w:type="dxa"/>
            <w:tcBorders>
              <w:top w:val="single" w:color="auto" w:sz="4" w:space="0"/>
              <w:left w:val="single" w:color="auto" w:sz="4" w:space="0"/>
              <w:bottom w:val="single" w:color="auto" w:sz="4" w:space="0"/>
              <w:right w:val="single" w:color="auto" w:sz="4" w:space="0"/>
            </w:tcBorders>
            <w:tcMar>
              <w:left w:w="60" w:type="dxa"/>
              <w:right w:w="60" w:type="dxa"/>
            </w:tcMar>
            <w:vAlign w:val="bottom"/>
          </w:tcPr>
          <w:p w:rsidR="37329AC5" w:rsidP="37329AC5" w:rsidRDefault="37329AC5" w14:paraId="566B189E" w14:textId="1E3CE102">
            <w:pPr>
              <w:spacing w:after="0" w:line="240" w:lineRule="auto"/>
              <w:jc w:val="right"/>
              <w:rPr>
                <w:rFonts w:ascii="Aptos Narrow" w:hAnsi="Aptos Narrow" w:eastAsia="Aptos Narrow" w:cs="Aptos Narrow"/>
                <w:color w:val="000000" w:themeColor="text1"/>
              </w:rPr>
            </w:pPr>
            <w:r w:rsidRPr="37329AC5">
              <w:rPr>
                <w:rFonts w:ascii="Aptos Narrow" w:hAnsi="Aptos Narrow" w:eastAsia="Aptos Narrow" w:cs="Aptos Narrow"/>
                <w:color w:val="000000" w:themeColor="text1"/>
              </w:rPr>
              <w:t>1</w:t>
            </w:r>
          </w:p>
        </w:tc>
        <w:tc>
          <w:tcPr>
            <w:tcW w:w="2265" w:type="dxa"/>
            <w:tcBorders>
              <w:top w:val="single" w:color="auto" w:sz="4" w:space="0"/>
              <w:left w:val="single" w:color="auto" w:sz="4" w:space="0"/>
              <w:bottom w:val="single" w:color="auto" w:sz="4" w:space="0"/>
              <w:right w:val="single" w:color="auto" w:sz="4" w:space="0"/>
            </w:tcBorders>
            <w:tcMar>
              <w:left w:w="60" w:type="dxa"/>
              <w:right w:w="60" w:type="dxa"/>
            </w:tcMar>
            <w:vAlign w:val="bottom"/>
          </w:tcPr>
          <w:p w:rsidR="37329AC5" w:rsidP="37329AC5" w:rsidRDefault="37329AC5" w14:paraId="46E9A073" w14:textId="0565422F">
            <w:pPr>
              <w:spacing w:after="0" w:line="240" w:lineRule="auto"/>
              <w:rPr>
                <w:rFonts w:ascii="Aptos Narrow" w:hAnsi="Aptos Narrow" w:eastAsia="Aptos Narrow" w:cs="Aptos Narrow"/>
                <w:color w:val="000000" w:themeColor="text1"/>
              </w:rPr>
            </w:pPr>
            <w:r w:rsidRPr="37329AC5">
              <w:rPr>
                <w:rFonts w:ascii="Aptos Narrow" w:hAnsi="Aptos Narrow" w:eastAsia="Aptos Narrow" w:cs="Aptos Narrow"/>
                <w:color w:val="000000" w:themeColor="text1"/>
              </w:rPr>
              <w:t>BIAŁYSTOK</w:t>
            </w:r>
          </w:p>
        </w:tc>
        <w:tc>
          <w:tcPr>
            <w:tcW w:w="6015" w:type="dxa"/>
            <w:tcBorders>
              <w:top w:val="single" w:color="auto" w:sz="4" w:space="0"/>
              <w:left w:val="single" w:color="auto" w:sz="4" w:space="0"/>
              <w:bottom w:val="single" w:color="auto" w:sz="4" w:space="0"/>
              <w:right w:val="single" w:color="auto" w:sz="4" w:space="0"/>
            </w:tcBorders>
            <w:tcMar>
              <w:left w:w="60" w:type="dxa"/>
              <w:right w:w="60" w:type="dxa"/>
            </w:tcMar>
            <w:vAlign w:val="bottom"/>
          </w:tcPr>
          <w:p w:rsidR="37329AC5" w:rsidP="37329AC5" w:rsidRDefault="37329AC5" w14:paraId="2DC6920B" w14:textId="69AE02EC">
            <w:pPr>
              <w:spacing w:after="0" w:line="240" w:lineRule="auto"/>
              <w:rPr>
                <w:rFonts w:ascii="Aptos Narrow" w:hAnsi="Aptos Narrow" w:eastAsia="Aptos Narrow" w:cs="Aptos Narrow"/>
                <w:color w:val="000000" w:themeColor="text1"/>
              </w:rPr>
            </w:pPr>
            <w:r w:rsidRPr="37329AC5">
              <w:rPr>
                <w:rFonts w:ascii="Aptos Narrow" w:hAnsi="Aptos Narrow" w:eastAsia="Aptos Narrow" w:cs="Aptos Narrow"/>
                <w:color w:val="000000" w:themeColor="text1"/>
              </w:rPr>
              <w:t>ul. Gen. Władysława Andersa 44</w:t>
            </w:r>
          </w:p>
        </w:tc>
      </w:tr>
      <w:tr w:rsidR="37329AC5" w:rsidTr="37329AC5" w14:paraId="277F96B4" w14:textId="77777777">
        <w:trPr>
          <w:trHeight w:val="285"/>
        </w:trPr>
        <w:tc>
          <w:tcPr>
            <w:tcW w:w="825" w:type="dxa"/>
            <w:tcBorders>
              <w:top w:val="single" w:color="auto" w:sz="4" w:space="0"/>
              <w:left w:val="single" w:color="auto" w:sz="4" w:space="0"/>
              <w:bottom w:val="single" w:color="auto" w:sz="4" w:space="0"/>
              <w:right w:val="single" w:color="auto" w:sz="4" w:space="0"/>
            </w:tcBorders>
            <w:tcMar>
              <w:left w:w="60" w:type="dxa"/>
              <w:right w:w="60" w:type="dxa"/>
            </w:tcMar>
            <w:vAlign w:val="bottom"/>
          </w:tcPr>
          <w:p w:rsidR="37329AC5" w:rsidP="37329AC5" w:rsidRDefault="37329AC5" w14:paraId="375F409A" w14:textId="46E2FA53">
            <w:pPr>
              <w:spacing w:after="0" w:line="240" w:lineRule="auto"/>
              <w:jc w:val="right"/>
              <w:rPr>
                <w:rFonts w:ascii="Aptos Narrow" w:hAnsi="Aptos Narrow" w:eastAsia="Aptos Narrow" w:cs="Aptos Narrow"/>
                <w:color w:val="000000" w:themeColor="text1"/>
              </w:rPr>
            </w:pPr>
            <w:r w:rsidRPr="37329AC5">
              <w:rPr>
                <w:rFonts w:ascii="Aptos Narrow" w:hAnsi="Aptos Narrow" w:eastAsia="Aptos Narrow" w:cs="Aptos Narrow"/>
                <w:color w:val="000000" w:themeColor="text1"/>
              </w:rPr>
              <w:t>2</w:t>
            </w:r>
          </w:p>
        </w:tc>
        <w:tc>
          <w:tcPr>
            <w:tcW w:w="2265" w:type="dxa"/>
            <w:tcBorders>
              <w:top w:val="single" w:color="auto" w:sz="4" w:space="0"/>
              <w:left w:val="single" w:color="auto" w:sz="4" w:space="0"/>
              <w:bottom w:val="single" w:color="auto" w:sz="4" w:space="0"/>
              <w:right w:val="single" w:color="auto" w:sz="4" w:space="0"/>
            </w:tcBorders>
            <w:tcMar>
              <w:left w:w="60" w:type="dxa"/>
              <w:right w:w="60" w:type="dxa"/>
            </w:tcMar>
            <w:vAlign w:val="bottom"/>
          </w:tcPr>
          <w:p w:rsidR="37329AC5" w:rsidP="37329AC5" w:rsidRDefault="37329AC5" w14:paraId="44AE26A5" w14:textId="4CAF69A2">
            <w:pPr>
              <w:spacing w:after="0" w:line="240" w:lineRule="auto"/>
              <w:rPr>
                <w:rFonts w:ascii="Aptos Narrow" w:hAnsi="Aptos Narrow" w:eastAsia="Aptos Narrow" w:cs="Aptos Narrow"/>
                <w:color w:val="000000" w:themeColor="text1"/>
              </w:rPr>
            </w:pPr>
            <w:r w:rsidRPr="37329AC5">
              <w:rPr>
                <w:rFonts w:ascii="Aptos Narrow" w:hAnsi="Aptos Narrow" w:eastAsia="Aptos Narrow" w:cs="Aptos Narrow"/>
                <w:color w:val="000000" w:themeColor="text1"/>
              </w:rPr>
              <w:t>GDYNIA</w:t>
            </w:r>
          </w:p>
        </w:tc>
        <w:tc>
          <w:tcPr>
            <w:tcW w:w="6015" w:type="dxa"/>
            <w:tcBorders>
              <w:top w:val="single" w:color="auto" w:sz="4" w:space="0"/>
              <w:left w:val="single" w:color="auto" w:sz="4" w:space="0"/>
              <w:bottom w:val="single" w:color="auto" w:sz="4" w:space="0"/>
              <w:right w:val="single" w:color="auto" w:sz="4" w:space="0"/>
            </w:tcBorders>
            <w:tcMar>
              <w:left w:w="60" w:type="dxa"/>
              <w:right w:w="60" w:type="dxa"/>
            </w:tcMar>
            <w:vAlign w:val="bottom"/>
          </w:tcPr>
          <w:p w:rsidR="37329AC5" w:rsidP="37329AC5" w:rsidRDefault="37329AC5" w14:paraId="43B21C45" w14:textId="1D330EE3">
            <w:pPr>
              <w:spacing w:after="0" w:line="240" w:lineRule="auto"/>
              <w:rPr>
                <w:rFonts w:ascii="Aptos Narrow" w:hAnsi="Aptos Narrow" w:eastAsia="Aptos Narrow" w:cs="Aptos Narrow"/>
                <w:color w:val="000000" w:themeColor="text1"/>
              </w:rPr>
            </w:pPr>
            <w:r w:rsidRPr="37329AC5">
              <w:rPr>
                <w:rFonts w:ascii="Aptos Narrow" w:hAnsi="Aptos Narrow" w:eastAsia="Aptos Narrow" w:cs="Aptos Narrow"/>
                <w:color w:val="000000" w:themeColor="text1"/>
              </w:rPr>
              <w:t>UL. PL. KONSTYTUCJI 1 LOK. GK 1.7</w:t>
            </w:r>
          </w:p>
        </w:tc>
      </w:tr>
      <w:tr w:rsidR="37329AC5" w:rsidTr="37329AC5" w14:paraId="41DF4097" w14:textId="77777777">
        <w:trPr>
          <w:trHeight w:val="285"/>
        </w:trPr>
        <w:tc>
          <w:tcPr>
            <w:tcW w:w="825" w:type="dxa"/>
            <w:tcBorders>
              <w:top w:val="single" w:color="auto" w:sz="4" w:space="0"/>
              <w:left w:val="single" w:color="auto" w:sz="4" w:space="0"/>
              <w:bottom w:val="single" w:color="auto" w:sz="4" w:space="0"/>
              <w:right w:val="single" w:color="auto" w:sz="4" w:space="0"/>
            </w:tcBorders>
            <w:tcMar>
              <w:left w:w="60" w:type="dxa"/>
              <w:right w:w="60" w:type="dxa"/>
            </w:tcMar>
            <w:vAlign w:val="bottom"/>
          </w:tcPr>
          <w:p w:rsidR="37329AC5" w:rsidP="37329AC5" w:rsidRDefault="37329AC5" w14:paraId="35ADC70E" w14:textId="2F06A69D">
            <w:pPr>
              <w:spacing w:after="0" w:line="240" w:lineRule="auto"/>
              <w:jc w:val="right"/>
              <w:rPr>
                <w:rFonts w:ascii="Aptos Narrow" w:hAnsi="Aptos Narrow" w:eastAsia="Aptos Narrow" w:cs="Aptos Narrow"/>
                <w:color w:val="000000" w:themeColor="text1"/>
              </w:rPr>
            </w:pPr>
            <w:r w:rsidRPr="37329AC5">
              <w:rPr>
                <w:rFonts w:ascii="Aptos Narrow" w:hAnsi="Aptos Narrow" w:eastAsia="Aptos Narrow" w:cs="Aptos Narrow"/>
                <w:color w:val="000000" w:themeColor="text1"/>
              </w:rPr>
              <w:t>3</w:t>
            </w:r>
          </w:p>
        </w:tc>
        <w:tc>
          <w:tcPr>
            <w:tcW w:w="2265" w:type="dxa"/>
            <w:tcBorders>
              <w:top w:val="single" w:color="auto" w:sz="4" w:space="0"/>
              <w:left w:val="single" w:color="auto" w:sz="4" w:space="0"/>
              <w:bottom w:val="single" w:color="auto" w:sz="4" w:space="0"/>
              <w:right w:val="single" w:color="auto" w:sz="4" w:space="0"/>
            </w:tcBorders>
            <w:tcMar>
              <w:left w:w="60" w:type="dxa"/>
              <w:right w:w="60" w:type="dxa"/>
            </w:tcMar>
            <w:vAlign w:val="bottom"/>
          </w:tcPr>
          <w:p w:rsidR="37329AC5" w:rsidP="37329AC5" w:rsidRDefault="37329AC5" w14:paraId="785DDF63" w14:textId="3A0B3C86">
            <w:pPr>
              <w:spacing w:after="0" w:line="240" w:lineRule="auto"/>
              <w:rPr>
                <w:rFonts w:ascii="Aptos Narrow" w:hAnsi="Aptos Narrow" w:eastAsia="Aptos Narrow" w:cs="Aptos Narrow"/>
                <w:color w:val="000000" w:themeColor="text1"/>
              </w:rPr>
            </w:pPr>
            <w:r w:rsidRPr="37329AC5">
              <w:rPr>
                <w:rFonts w:ascii="Aptos Narrow" w:hAnsi="Aptos Narrow" w:eastAsia="Aptos Narrow" w:cs="Aptos Narrow"/>
                <w:color w:val="000000" w:themeColor="text1"/>
              </w:rPr>
              <w:t>Grünheide (Mark)</w:t>
            </w:r>
          </w:p>
        </w:tc>
        <w:tc>
          <w:tcPr>
            <w:tcW w:w="6015" w:type="dxa"/>
            <w:tcBorders>
              <w:top w:val="single" w:color="auto" w:sz="4" w:space="0"/>
              <w:left w:val="single" w:color="auto" w:sz="4" w:space="0"/>
              <w:bottom w:val="single" w:color="auto" w:sz="4" w:space="0"/>
              <w:right w:val="single" w:color="auto" w:sz="4" w:space="0"/>
            </w:tcBorders>
            <w:tcMar>
              <w:left w:w="60" w:type="dxa"/>
              <w:right w:w="60" w:type="dxa"/>
            </w:tcMar>
            <w:vAlign w:val="bottom"/>
          </w:tcPr>
          <w:p w:rsidR="37329AC5" w:rsidP="37329AC5" w:rsidRDefault="37329AC5" w14:paraId="5BEABC04" w14:textId="17BA8405">
            <w:pPr>
              <w:spacing w:after="0" w:line="240" w:lineRule="auto"/>
              <w:rPr>
                <w:rFonts w:ascii="Aptos Narrow" w:hAnsi="Aptos Narrow" w:eastAsia="Aptos Narrow" w:cs="Aptos Narrow"/>
                <w:color w:val="000000" w:themeColor="text1"/>
              </w:rPr>
            </w:pPr>
            <w:r w:rsidRPr="37329AC5">
              <w:rPr>
                <w:rFonts w:ascii="Aptos Narrow" w:hAnsi="Aptos Narrow" w:eastAsia="Aptos Narrow" w:cs="Aptos Narrow"/>
                <w:color w:val="000000" w:themeColor="text1"/>
              </w:rPr>
              <w:t>UL. MLECZNA 11</w:t>
            </w:r>
          </w:p>
        </w:tc>
      </w:tr>
      <w:tr w:rsidR="37329AC5" w:rsidTr="37329AC5" w14:paraId="4063101C" w14:textId="77777777">
        <w:trPr>
          <w:trHeight w:val="285"/>
        </w:trPr>
        <w:tc>
          <w:tcPr>
            <w:tcW w:w="825" w:type="dxa"/>
            <w:tcBorders>
              <w:top w:val="single" w:color="auto" w:sz="4" w:space="0"/>
              <w:left w:val="single" w:color="auto" w:sz="4" w:space="0"/>
              <w:bottom w:val="single" w:color="auto" w:sz="4" w:space="0"/>
              <w:right w:val="single" w:color="auto" w:sz="4" w:space="0"/>
            </w:tcBorders>
            <w:tcMar>
              <w:left w:w="60" w:type="dxa"/>
              <w:right w:w="60" w:type="dxa"/>
            </w:tcMar>
            <w:vAlign w:val="bottom"/>
          </w:tcPr>
          <w:p w:rsidR="37329AC5" w:rsidP="37329AC5" w:rsidRDefault="37329AC5" w14:paraId="0CA90D07" w14:textId="701B05D8">
            <w:pPr>
              <w:spacing w:after="0" w:line="240" w:lineRule="auto"/>
              <w:jc w:val="right"/>
              <w:rPr>
                <w:rFonts w:ascii="Aptos Narrow" w:hAnsi="Aptos Narrow" w:eastAsia="Aptos Narrow" w:cs="Aptos Narrow"/>
                <w:color w:val="000000" w:themeColor="text1"/>
              </w:rPr>
            </w:pPr>
            <w:r w:rsidRPr="37329AC5">
              <w:rPr>
                <w:rFonts w:ascii="Aptos Narrow" w:hAnsi="Aptos Narrow" w:eastAsia="Aptos Narrow" w:cs="Aptos Narrow"/>
                <w:color w:val="000000" w:themeColor="text1"/>
              </w:rPr>
              <w:t>4</w:t>
            </w:r>
          </w:p>
        </w:tc>
        <w:tc>
          <w:tcPr>
            <w:tcW w:w="2265" w:type="dxa"/>
            <w:tcBorders>
              <w:top w:val="single" w:color="auto" w:sz="4" w:space="0"/>
              <w:left w:val="single" w:color="auto" w:sz="4" w:space="0"/>
              <w:bottom w:val="single" w:color="auto" w:sz="4" w:space="0"/>
              <w:right w:val="single" w:color="auto" w:sz="4" w:space="0"/>
            </w:tcBorders>
            <w:tcMar>
              <w:left w:w="60" w:type="dxa"/>
              <w:right w:w="60" w:type="dxa"/>
            </w:tcMar>
            <w:vAlign w:val="bottom"/>
          </w:tcPr>
          <w:p w:rsidR="37329AC5" w:rsidP="37329AC5" w:rsidRDefault="37329AC5" w14:paraId="372208B2" w14:textId="2784CBFF">
            <w:pPr>
              <w:spacing w:after="0" w:line="240" w:lineRule="auto"/>
              <w:rPr>
                <w:rFonts w:ascii="Aptos Narrow" w:hAnsi="Aptos Narrow" w:eastAsia="Aptos Narrow" w:cs="Aptos Narrow"/>
                <w:color w:val="000000" w:themeColor="text1"/>
              </w:rPr>
            </w:pPr>
            <w:r w:rsidRPr="37329AC5">
              <w:rPr>
                <w:rFonts w:ascii="Aptos Narrow" w:hAnsi="Aptos Narrow" w:eastAsia="Aptos Narrow" w:cs="Aptos Narrow"/>
                <w:color w:val="000000" w:themeColor="text1"/>
              </w:rPr>
              <w:t>Grünheide (Mark)</w:t>
            </w:r>
          </w:p>
        </w:tc>
        <w:tc>
          <w:tcPr>
            <w:tcW w:w="6015" w:type="dxa"/>
            <w:tcBorders>
              <w:top w:val="single" w:color="auto" w:sz="4" w:space="0"/>
              <w:left w:val="single" w:color="auto" w:sz="4" w:space="0"/>
              <w:bottom w:val="single" w:color="auto" w:sz="4" w:space="0"/>
              <w:right w:val="single" w:color="auto" w:sz="4" w:space="0"/>
            </w:tcBorders>
            <w:tcMar>
              <w:left w:w="60" w:type="dxa"/>
              <w:right w:w="60" w:type="dxa"/>
            </w:tcMar>
            <w:vAlign w:val="bottom"/>
          </w:tcPr>
          <w:p w:rsidR="37329AC5" w:rsidP="37329AC5" w:rsidRDefault="37329AC5" w14:paraId="3089B04F" w14:textId="197D795F">
            <w:pPr>
              <w:spacing w:after="0" w:line="240" w:lineRule="auto"/>
              <w:rPr>
                <w:rFonts w:ascii="Aptos Narrow" w:hAnsi="Aptos Narrow" w:eastAsia="Aptos Narrow" w:cs="Aptos Narrow"/>
                <w:color w:val="000000" w:themeColor="text1"/>
              </w:rPr>
            </w:pPr>
            <w:r w:rsidRPr="37329AC5">
              <w:rPr>
                <w:rFonts w:ascii="Aptos Narrow" w:hAnsi="Aptos Narrow" w:eastAsia="Aptos Narrow" w:cs="Aptos Narrow"/>
                <w:color w:val="000000" w:themeColor="text1"/>
              </w:rPr>
              <w:t>UL. PADEREWSKIEGO 43 LOK. 1</w:t>
            </w:r>
          </w:p>
        </w:tc>
      </w:tr>
      <w:tr w:rsidR="37329AC5" w:rsidTr="37329AC5" w14:paraId="3310342E" w14:textId="77777777">
        <w:trPr>
          <w:trHeight w:val="285"/>
        </w:trPr>
        <w:tc>
          <w:tcPr>
            <w:tcW w:w="825" w:type="dxa"/>
            <w:tcBorders>
              <w:top w:val="single" w:color="auto" w:sz="4" w:space="0"/>
              <w:left w:val="single" w:color="auto" w:sz="4" w:space="0"/>
              <w:bottom w:val="single" w:color="auto" w:sz="4" w:space="0"/>
              <w:right w:val="single" w:color="auto" w:sz="4" w:space="0"/>
            </w:tcBorders>
            <w:tcMar>
              <w:left w:w="60" w:type="dxa"/>
              <w:right w:w="60" w:type="dxa"/>
            </w:tcMar>
            <w:vAlign w:val="bottom"/>
          </w:tcPr>
          <w:p w:rsidR="37329AC5" w:rsidP="37329AC5" w:rsidRDefault="37329AC5" w14:paraId="3A2B5354" w14:textId="66369BFD">
            <w:pPr>
              <w:spacing w:after="0" w:line="240" w:lineRule="auto"/>
              <w:jc w:val="right"/>
              <w:rPr>
                <w:rFonts w:ascii="Aptos Narrow" w:hAnsi="Aptos Narrow" w:eastAsia="Aptos Narrow" w:cs="Aptos Narrow"/>
                <w:color w:val="000000" w:themeColor="text1"/>
              </w:rPr>
            </w:pPr>
            <w:r w:rsidRPr="37329AC5">
              <w:rPr>
                <w:rFonts w:ascii="Aptos Narrow" w:hAnsi="Aptos Narrow" w:eastAsia="Aptos Narrow" w:cs="Aptos Narrow"/>
                <w:color w:val="000000" w:themeColor="text1"/>
              </w:rPr>
              <w:t>5</w:t>
            </w:r>
          </w:p>
        </w:tc>
        <w:tc>
          <w:tcPr>
            <w:tcW w:w="2265" w:type="dxa"/>
            <w:tcBorders>
              <w:top w:val="single" w:color="auto" w:sz="4" w:space="0"/>
              <w:left w:val="single" w:color="auto" w:sz="4" w:space="0"/>
              <w:bottom w:val="single" w:color="auto" w:sz="4" w:space="0"/>
              <w:right w:val="single" w:color="auto" w:sz="4" w:space="0"/>
            </w:tcBorders>
            <w:tcMar>
              <w:left w:w="60" w:type="dxa"/>
              <w:right w:w="60" w:type="dxa"/>
            </w:tcMar>
            <w:vAlign w:val="bottom"/>
          </w:tcPr>
          <w:p w:rsidR="37329AC5" w:rsidP="37329AC5" w:rsidRDefault="37329AC5" w14:paraId="0FCA1F22" w14:textId="10E91608">
            <w:pPr>
              <w:spacing w:after="0" w:line="240" w:lineRule="auto"/>
              <w:rPr>
                <w:rFonts w:ascii="Aptos Narrow" w:hAnsi="Aptos Narrow" w:eastAsia="Aptos Narrow" w:cs="Aptos Narrow"/>
                <w:color w:val="000000" w:themeColor="text1"/>
              </w:rPr>
            </w:pPr>
            <w:r w:rsidRPr="37329AC5">
              <w:rPr>
                <w:rFonts w:ascii="Aptos Narrow" w:hAnsi="Aptos Narrow" w:eastAsia="Aptos Narrow" w:cs="Aptos Narrow"/>
                <w:color w:val="000000" w:themeColor="text1"/>
              </w:rPr>
              <w:t>Grünheide (Mark)</w:t>
            </w:r>
          </w:p>
        </w:tc>
        <w:tc>
          <w:tcPr>
            <w:tcW w:w="6015" w:type="dxa"/>
            <w:tcBorders>
              <w:top w:val="single" w:color="auto" w:sz="4" w:space="0"/>
              <w:left w:val="single" w:color="auto" w:sz="4" w:space="0"/>
              <w:bottom w:val="single" w:color="auto" w:sz="4" w:space="0"/>
              <w:right w:val="single" w:color="auto" w:sz="4" w:space="0"/>
            </w:tcBorders>
            <w:tcMar>
              <w:left w:w="60" w:type="dxa"/>
              <w:right w:w="60" w:type="dxa"/>
            </w:tcMar>
            <w:vAlign w:val="bottom"/>
          </w:tcPr>
          <w:p w:rsidR="37329AC5" w:rsidP="37329AC5" w:rsidRDefault="37329AC5" w14:paraId="0257BB30" w14:textId="49B003FC">
            <w:pPr>
              <w:spacing w:after="0" w:line="240" w:lineRule="auto"/>
              <w:rPr>
                <w:rFonts w:ascii="Aptos Narrow" w:hAnsi="Aptos Narrow" w:eastAsia="Aptos Narrow" w:cs="Aptos Narrow"/>
                <w:color w:val="000000" w:themeColor="text1"/>
              </w:rPr>
            </w:pPr>
            <w:r w:rsidRPr="37329AC5">
              <w:rPr>
                <w:rFonts w:ascii="Aptos Narrow" w:hAnsi="Aptos Narrow" w:eastAsia="Aptos Narrow" w:cs="Aptos Narrow"/>
                <w:color w:val="000000" w:themeColor="text1"/>
              </w:rPr>
              <w:t>UL. PADEREWSKIEGO 43 LOK. 1</w:t>
            </w:r>
          </w:p>
        </w:tc>
      </w:tr>
      <w:tr w:rsidR="37329AC5" w:rsidTr="37329AC5" w14:paraId="7E828321" w14:textId="77777777">
        <w:trPr>
          <w:trHeight w:val="285"/>
        </w:trPr>
        <w:tc>
          <w:tcPr>
            <w:tcW w:w="825" w:type="dxa"/>
            <w:tcBorders>
              <w:top w:val="single" w:color="auto" w:sz="4" w:space="0"/>
              <w:left w:val="single" w:color="auto" w:sz="4" w:space="0"/>
              <w:bottom w:val="single" w:color="auto" w:sz="4" w:space="0"/>
              <w:right w:val="single" w:color="auto" w:sz="4" w:space="0"/>
            </w:tcBorders>
            <w:tcMar>
              <w:left w:w="60" w:type="dxa"/>
              <w:right w:w="60" w:type="dxa"/>
            </w:tcMar>
            <w:vAlign w:val="bottom"/>
          </w:tcPr>
          <w:p w:rsidR="37329AC5" w:rsidP="37329AC5" w:rsidRDefault="37329AC5" w14:paraId="4613E6E4" w14:textId="0D9D01C2">
            <w:pPr>
              <w:spacing w:after="0" w:line="240" w:lineRule="auto"/>
              <w:jc w:val="right"/>
              <w:rPr>
                <w:rFonts w:ascii="Aptos Narrow" w:hAnsi="Aptos Narrow" w:eastAsia="Aptos Narrow" w:cs="Aptos Narrow"/>
                <w:color w:val="000000" w:themeColor="text1"/>
              </w:rPr>
            </w:pPr>
            <w:r w:rsidRPr="37329AC5">
              <w:rPr>
                <w:rFonts w:ascii="Aptos Narrow" w:hAnsi="Aptos Narrow" w:eastAsia="Aptos Narrow" w:cs="Aptos Narrow"/>
                <w:color w:val="000000" w:themeColor="text1"/>
              </w:rPr>
              <w:t>6</w:t>
            </w:r>
          </w:p>
        </w:tc>
        <w:tc>
          <w:tcPr>
            <w:tcW w:w="2265" w:type="dxa"/>
            <w:tcBorders>
              <w:top w:val="single" w:color="auto" w:sz="4" w:space="0"/>
              <w:left w:val="single" w:color="auto" w:sz="4" w:space="0"/>
              <w:bottom w:val="single" w:color="auto" w:sz="4" w:space="0"/>
              <w:right w:val="single" w:color="auto" w:sz="4" w:space="0"/>
            </w:tcBorders>
            <w:tcMar>
              <w:left w:w="60" w:type="dxa"/>
              <w:right w:w="60" w:type="dxa"/>
            </w:tcMar>
            <w:vAlign w:val="bottom"/>
          </w:tcPr>
          <w:p w:rsidR="37329AC5" w:rsidP="37329AC5" w:rsidRDefault="37329AC5" w14:paraId="207D7CE4" w14:textId="4C83F152">
            <w:pPr>
              <w:spacing w:after="0" w:line="240" w:lineRule="auto"/>
              <w:rPr>
                <w:rFonts w:ascii="Aptos Narrow" w:hAnsi="Aptos Narrow" w:eastAsia="Aptos Narrow" w:cs="Aptos Narrow"/>
                <w:color w:val="000000" w:themeColor="text1"/>
              </w:rPr>
            </w:pPr>
            <w:r w:rsidRPr="37329AC5">
              <w:rPr>
                <w:rFonts w:ascii="Aptos Narrow" w:hAnsi="Aptos Narrow" w:eastAsia="Aptos Narrow" w:cs="Aptos Narrow"/>
                <w:color w:val="000000" w:themeColor="text1"/>
              </w:rPr>
              <w:t>Grünheide (Mark)</w:t>
            </w:r>
          </w:p>
        </w:tc>
        <w:tc>
          <w:tcPr>
            <w:tcW w:w="6015" w:type="dxa"/>
            <w:tcBorders>
              <w:top w:val="single" w:color="auto" w:sz="4" w:space="0"/>
              <w:left w:val="single" w:color="auto" w:sz="4" w:space="0"/>
              <w:bottom w:val="single" w:color="auto" w:sz="4" w:space="0"/>
              <w:right w:val="single" w:color="auto" w:sz="4" w:space="0"/>
            </w:tcBorders>
            <w:tcMar>
              <w:left w:w="60" w:type="dxa"/>
              <w:right w:w="60" w:type="dxa"/>
            </w:tcMar>
            <w:vAlign w:val="bottom"/>
          </w:tcPr>
          <w:p w:rsidR="37329AC5" w:rsidP="37329AC5" w:rsidRDefault="37329AC5" w14:paraId="46C6ED19" w14:textId="1151973E">
            <w:pPr>
              <w:spacing w:after="0" w:line="240" w:lineRule="auto"/>
              <w:rPr>
                <w:rFonts w:ascii="Aptos Narrow" w:hAnsi="Aptos Narrow" w:eastAsia="Aptos Narrow" w:cs="Aptos Narrow"/>
                <w:color w:val="000000" w:themeColor="text1"/>
              </w:rPr>
            </w:pPr>
            <w:r w:rsidRPr="37329AC5">
              <w:rPr>
                <w:rFonts w:ascii="Aptos Narrow" w:hAnsi="Aptos Narrow" w:eastAsia="Aptos Narrow" w:cs="Aptos Narrow"/>
                <w:color w:val="000000" w:themeColor="text1"/>
              </w:rPr>
              <w:t>UL. PADEREWSKIEGO 43 LOK. 1</w:t>
            </w:r>
          </w:p>
        </w:tc>
      </w:tr>
      <w:tr w:rsidR="37329AC5" w:rsidTr="37329AC5" w14:paraId="387F35E3" w14:textId="77777777">
        <w:trPr>
          <w:trHeight w:val="285"/>
        </w:trPr>
        <w:tc>
          <w:tcPr>
            <w:tcW w:w="825" w:type="dxa"/>
            <w:tcBorders>
              <w:top w:val="single" w:color="auto" w:sz="4" w:space="0"/>
              <w:left w:val="single" w:color="auto" w:sz="4" w:space="0"/>
              <w:bottom w:val="single" w:color="auto" w:sz="4" w:space="0"/>
              <w:right w:val="single" w:color="auto" w:sz="4" w:space="0"/>
            </w:tcBorders>
            <w:tcMar>
              <w:left w:w="60" w:type="dxa"/>
              <w:right w:w="60" w:type="dxa"/>
            </w:tcMar>
            <w:vAlign w:val="bottom"/>
          </w:tcPr>
          <w:p w:rsidR="37329AC5" w:rsidP="37329AC5" w:rsidRDefault="37329AC5" w14:paraId="146F9025" w14:textId="4FD7C976">
            <w:pPr>
              <w:spacing w:after="0" w:line="240" w:lineRule="auto"/>
              <w:jc w:val="right"/>
              <w:rPr>
                <w:rFonts w:ascii="Aptos Narrow" w:hAnsi="Aptos Narrow" w:eastAsia="Aptos Narrow" w:cs="Aptos Narrow"/>
                <w:color w:val="000000" w:themeColor="text1"/>
              </w:rPr>
            </w:pPr>
            <w:r w:rsidRPr="37329AC5">
              <w:rPr>
                <w:rFonts w:ascii="Aptos Narrow" w:hAnsi="Aptos Narrow" w:eastAsia="Aptos Narrow" w:cs="Aptos Narrow"/>
                <w:color w:val="000000" w:themeColor="text1"/>
              </w:rPr>
              <w:t>7</w:t>
            </w:r>
          </w:p>
        </w:tc>
        <w:tc>
          <w:tcPr>
            <w:tcW w:w="2265" w:type="dxa"/>
            <w:tcBorders>
              <w:top w:val="single" w:color="auto" w:sz="4" w:space="0"/>
              <w:left w:val="single" w:color="auto" w:sz="4" w:space="0"/>
              <w:bottom w:val="single" w:color="auto" w:sz="4" w:space="0"/>
              <w:right w:val="single" w:color="auto" w:sz="4" w:space="0"/>
            </w:tcBorders>
            <w:tcMar>
              <w:left w:w="60" w:type="dxa"/>
              <w:right w:w="60" w:type="dxa"/>
            </w:tcMar>
            <w:vAlign w:val="bottom"/>
          </w:tcPr>
          <w:p w:rsidR="37329AC5" w:rsidP="37329AC5" w:rsidRDefault="37329AC5" w14:paraId="3F8D3012" w14:textId="75E00C27">
            <w:pPr>
              <w:spacing w:after="0" w:line="240" w:lineRule="auto"/>
              <w:rPr>
                <w:rFonts w:ascii="Aptos Narrow" w:hAnsi="Aptos Narrow" w:eastAsia="Aptos Narrow" w:cs="Aptos Narrow"/>
                <w:color w:val="000000" w:themeColor="text1"/>
              </w:rPr>
            </w:pPr>
            <w:r w:rsidRPr="37329AC5">
              <w:rPr>
                <w:rFonts w:ascii="Aptos Narrow" w:hAnsi="Aptos Narrow" w:eastAsia="Aptos Narrow" w:cs="Aptos Narrow"/>
                <w:color w:val="000000" w:themeColor="text1"/>
              </w:rPr>
              <w:t>KATOWICE</w:t>
            </w:r>
          </w:p>
        </w:tc>
        <w:tc>
          <w:tcPr>
            <w:tcW w:w="6015" w:type="dxa"/>
            <w:tcBorders>
              <w:top w:val="single" w:color="auto" w:sz="4" w:space="0"/>
              <w:left w:val="single" w:color="auto" w:sz="4" w:space="0"/>
              <w:bottom w:val="single" w:color="auto" w:sz="4" w:space="0"/>
              <w:right w:val="single" w:color="auto" w:sz="4" w:space="0"/>
            </w:tcBorders>
            <w:tcMar>
              <w:left w:w="60" w:type="dxa"/>
              <w:right w:w="60" w:type="dxa"/>
            </w:tcMar>
            <w:vAlign w:val="bottom"/>
          </w:tcPr>
          <w:p w:rsidR="37329AC5" w:rsidP="37329AC5" w:rsidRDefault="37329AC5" w14:paraId="4DEEC183" w14:textId="5092A561">
            <w:pPr>
              <w:spacing w:after="0" w:line="240" w:lineRule="auto"/>
              <w:rPr>
                <w:rFonts w:ascii="Aptos Narrow" w:hAnsi="Aptos Narrow" w:eastAsia="Aptos Narrow" w:cs="Aptos Narrow"/>
                <w:color w:val="000000" w:themeColor="text1"/>
              </w:rPr>
            </w:pPr>
            <w:r w:rsidRPr="37329AC5">
              <w:rPr>
                <w:rFonts w:ascii="Aptos Narrow" w:hAnsi="Aptos Narrow" w:eastAsia="Aptos Narrow" w:cs="Aptos Narrow"/>
                <w:color w:val="000000" w:themeColor="text1"/>
              </w:rPr>
              <w:t>AL. ROŹDZIEŃSKIEGO 1A</w:t>
            </w:r>
          </w:p>
        </w:tc>
      </w:tr>
      <w:tr w:rsidR="37329AC5" w:rsidTr="37329AC5" w14:paraId="2919480E" w14:textId="77777777">
        <w:trPr>
          <w:trHeight w:val="285"/>
        </w:trPr>
        <w:tc>
          <w:tcPr>
            <w:tcW w:w="825" w:type="dxa"/>
            <w:tcBorders>
              <w:top w:val="single" w:color="auto" w:sz="4" w:space="0"/>
              <w:left w:val="single" w:color="auto" w:sz="4" w:space="0"/>
              <w:bottom w:val="single" w:color="auto" w:sz="4" w:space="0"/>
              <w:right w:val="single" w:color="auto" w:sz="4" w:space="0"/>
            </w:tcBorders>
            <w:tcMar>
              <w:left w:w="60" w:type="dxa"/>
              <w:right w:w="60" w:type="dxa"/>
            </w:tcMar>
            <w:vAlign w:val="bottom"/>
          </w:tcPr>
          <w:p w:rsidR="37329AC5" w:rsidP="37329AC5" w:rsidRDefault="37329AC5" w14:paraId="08FDCADC" w14:textId="7B024D00">
            <w:pPr>
              <w:spacing w:after="0" w:line="240" w:lineRule="auto"/>
              <w:jc w:val="right"/>
              <w:rPr>
                <w:rFonts w:ascii="Aptos Narrow" w:hAnsi="Aptos Narrow" w:eastAsia="Aptos Narrow" w:cs="Aptos Narrow"/>
                <w:color w:val="000000" w:themeColor="text1"/>
              </w:rPr>
            </w:pPr>
            <w:r w:rsidRPr="37329AC5">
              <w:rPr>
                <w:rFonts w:ascii="Aptos Narrow" w:hAnsi="Aptos Narrow" w:eastAsia="Aptos Narrow" w:cs="Aptos Narrow"/>
                <w:color w:val="000000" w:themeColor="text1"/>
              </w:rPr>
              <w:t>8</w:t>
            </w:r>
          </w:p>
        </w:tc>
        <w:tc>
          <w:tcPr>
            <w:tcW w:w="2265" w:type="dxa"/>
            <w:tcBorders>
              <w:top w:val="single" w:color="auto" w:sz="4" w:space="0"/>
              <w:left w:val="single" w:color="auto" w:sz="4" w:space="0"/>
              <w:bottom w:val="single" w:color="auto" w:sz="4" w:space="0"/>
              <w:right w:val="single" w:color="auto" w:sz="4" w:space="0"/>
            </w:tcBorders>
            <w:tcMar>
              <w:left w:w="60" w:type="dxa"/>
              <w:right w:w="60" w:type="dxa"/>
            </w:tcMar>
            <w:vAlign w:val="bottom"/>
          </w:tcPr>
          <w:p w:rsidR="37329AC5" w:rsidP="37329AC5" w:rsidRDefault="37329AC5" w14:paraId="1080035D" w14:textId="17C00C3C">
            <w:pPr>
              <w:spacing w:after="0" w:line="240" w:lineRule="auto"/>
              <w:rPr>
                <w:rFonts w:ascii="Aptos Narrow" w:hAnsi="Aptos Narrow" w:eastAsia="Aptos Narrow" w:cs="Aptos Narrow"/>
                <w:color w:val="000000" w:themeColor="text1"/>
              </w:rPr>
            </w:pPr>
            <w:r w:rsidRPr="37329AC5">
              <w:rPr>
                <w:rFonts w:ascii="Aptos Narrow" w:hAnsi="Aptos Narrow" w:eastAsia="Aptos Narrow" w:cs="Aptos Narrow"/>
                <w:color w:val="000000" w:themeColor="text1"/>
              </w:rPr>
              <w:t>KATOWICE</w:t>
            </w:r>
          </w:p>
        </w:tc>
        <w:tc>
          <w:tcPr>
            <w:tcW w:w="6015" w:type="dxa"/>
            <w:tcBorders>
              <w:top w:val="single" w:color="auto" w:sz="4" w:space="0"/>
              <w:left w:val="single" w:color="auto" w:sz="4" w:space="0"/>
              <w:bottom w:val="single" w:color="auto" w:sz="4" w:space="0"/>
              <w:right w:val="single" w:color="auto" w:sz="4" w:space="0"/>
            </w:tcBorders>
            <w:tcMar>
              <w:left w:w="60" w:type="dxa"/>
              <w:right w:w="60" w:type="dxa"/>
            </w:tcMar>
            <w:vAlign w:val="bottom"/>
          </w:tcPr>
          <w:p w:rsidR="37329AC5" w:rsidP="37329AC5" w:rsidRDefault="37329AC5" w14:paraId="1852165A" w14:textId="6E7E247D">
            <w:pPr>
              <w:spacing w:after="0" w:line="240" w:lineRule="auto"/>
              <w:rPr>
                <w:rFonts w:ascii="Aptos Narrow" w:hAnsi="Aptos Narrow" w:eastAsia="Aptos Narrow" w:cs="Aptos Narrow"/>
                <w:color w:val="000000" w:themeColor="text1"/>
              </w:rPr>
            </w:pPr>
            <w:r w:rsidRPr="37329AC5">
              <w:rPr>
                <w:rFonts w:ascii="Aptos Narrow" w:hAnsi="Aptos Narrow" w:eastAsia="Aptos Narrow" w:cs="Aptos Narrow"/>
                <w:color w:val="000000" w:themeColor="text1"/>
              </w:rPr>
              <w:t>Ul. Chorzowska 148</w:t>
            </w:r>
          </w:p>
        </w:tc>
      </w:tr>
      <w:tr w:rsidR="37329AC5" w:rsidTr="37329AC5" w14:paraId="6B3314E9" w14:textId="77777777">
        <w:trPr>
          <w:trHeight w:val="285"/>
        </w:trPr>
        <w:tc>
          <w:tcPr>
            <w:tcW w:w="825" w:type="dxa"/>
            <w:tcBorders>
              <w:top w:val="single" w:color="auto" w:sz="4" w:space="0"/>
              <w:left w:val="single" w:color="auto" w:sz="4" w:space="0"/>
              <w:bottom w:val="single" w:color="auto" w:sz="4" w:space="0"/>
              <w:right w:val="single" w:color="auto" w:sz="4" w:space="0"/>
            </w:tcBorders>
            <w:tcMar>
              <w:left w:w="60" w:type="dxa"/>
              <w:right w:w="60" w:type="dxa"/>
            </w:tcMar>
            <w:vAlign w:val="bottom"/>
          </w:tcPr>
          <w:p w:rsidR="37329AC5" w:rsidP="37329AC5" w:rsidRDefault="37329AC5" w14:paraId="16FDF30B" w14:textId="1CC58011">
            <w:pPr>
              <w:spacing w:after="0" w:line="240" w:lineRule="auto"/>
              <w:jc w:val="right"/>
              <w:rPr>
                <w:rFonts w:ascii="Aptos Narrow" w:hAnsi="Aptos Narrow" w:eastAsia="Aptos Narrow" w:cs="Aptos Narrow"/>
                <w:color w:val="000000" w:themeColor="text1"/>
              </w:rPr>
            </w:pPr>
            <w:r w:rsidRPr="37329AC5">
              <w:rPr>
                <w:rFonts w:ascii="Aptos Narrow" w:hAnsi="Aptos Narrow" w:eastAsia="Aptos Narrow" w:cs="Aptos Narrow"/>
                <w:color w:val="000000" w:themeColor="text1"/>
              </w:rPr>
              <w:t>9</w:t>
            </w:r>
          </w:p>
        </w:tc>
        <w:tc>
          <w:tcPr>
            <w:tcW w:w="2265" w:type="dxa"/>
            <w:tcBorders>
              <w:top w:val="single" w:color="auto" w:sz="4" w:space="0"/>
              <w:left w:val="single" w:color="auto" w:sz="4" w:space="0"/>
              <w:bottom w:val="single" w:color="auto" w:sz="4" w:space="0"/>
              <w:right w:val="single" w:color="auto" w:sz="4" w:space="0"/>
            </w:tcBorders>
            <w:tcMar>
              <w:left w:w="60" w:type="dxa"/>
              <w:right w:w="60" w:type="dxa"/>
            </w:tcMar>
            <w:vAlign w:val="bottom"/>
          </w:tcPr>
          <w:p w:rsidR="37329AC5" w:rsidP="37329AC5" w:rsidRDefault="37329AC5" w14:paraId="0C40CE74" w14:textId="1012E358">
            <w:pPr>
              <w:spacing w:after="0" w:line="240" w:lineRule="auto"/>
              <w:rPr>
                <w:rFonts w:ascii="Aptos Narrow" w:hAnsi="Aptos Narrow" w:eastAsia="Aptos Narrow" w:cs="Aptos Narrow"/>
                <w:color w:val="000000" w:themeColor="text1"/>
              </w:rPr>
            </w:pPr>
            <w:r w:rsidRPr="37329AC5">
              <w:rPr>
                <w:rFonts w:ascii="Aptos Narrow" w:hAnsi="Aptos Narrow" w:eastAsia="Aptos Narrow" w:cs="Aptos Narrow"/>
                <w:color w:val="000000" w:themeColor="text1"/>
              </w:rPr>
              <w:t>KRAKÓW</w:t>
            </w:r>
          </w:p>
        </w:tc>
        <w:tc>
          <w:tcPr>
            <w:tcW w:w="6015" w:type="dxa"/>
            <w:tcBorders>
              <w:top w:val="single" w:color="auto" w:sz="4" w:space="0"/>
              <w:left w:val="single" w:color="auto" w:sz="4" w:space="0"/>
              <w:bottom w:val="single" w:color="auto" w:sz="4" w:space="0"/>
              <w:right w:val="single" w:color="auto" w:sz="4" w:space="0"/>
            </w:tcBorders>
            <w:tcMar>
              <w:left w:w="60" w:type="dxa"/>
              <w:right w:w="60" w:type="dxa"/>
            </w:tcMar>
            <w:vAlign w:val="bottom"/>
          </w:tcPr>
          <w:p w:rsidR="37329AC5" w:rsidP="37329AC5" w:rsidRDefault="37329AC5" w14:paraId="41E30E68" w14:textId="0783D3DF">
            <w:pPr>
              <w:spacing w:after="0" w:line="240" w:lineRule="auto"/>
              <w:rPr>
                <w:rFonts w:ascii="Aptos Narrow" w:hAnsi="Aptos Narrow" w:eastAsia="Aptos Narrow" w:cs="Aptos Narrow"/>
                <w:color w:val="000000" w:themeColor="text1"/>
              </w:rPr>
            </w:pPr>
            <w:r w:rsidRPr="37329AC5">
              <w:rPr>
                <w:rFonts w:ascii="Aptos Narrow" w:hAnsi="Aptos Narrow" w:eastAsia="Aptos Narrow" w:cs="Aptos Narrow"/>
                <w:color w:val="000000" w:themeColor="text1"/>
              </w:rPr>
              <w:t>AL. BORA-KOMOROWSKIEGO 25A.</w:t>
            </w:r>
          </w:p>
        </w:tc>
      </w:tr>
      <w:tr w:rsidR="37329AC5" w:rsidTr="37329AC5" w14:paraId="08BDB46F" w14:textId="77777777">
        <w:trPr>
          <w:trHeight w:val="285"/>
        </w:trPr>
        <w:tc>
          <w:tcPr>
            <w:tcW w:w="825" w:type="dxa"/>
            <w:tcBorders>
              <w:top w:val="single" w:color="auto" w:sz="4" w:space="0"/>
              <w:left w:val="single" w:color="auto" w:sz="4" w:space="0"/>
              <w:bottom w:val="single" w:color="auto" w:sz="4" w:space="0"/>
              <w:right w:val="single" w:color="auto" w:sz="4" w:space="0"/>
            </w:tcBorders>
            <w:tcMar>
              <w:left w:w="60" w:type="dxa"/>
              <w:right w:w="60" w:type="dxa"/>
            </w:tcMar>
            <w:vAlign w:val="bottom"/>
          </w:tcPr>
          <w:p w:rsidR="37329AC5" w:rsidP="37329AC5" w:rsidRDefault="37329AC5" w14:paraId="0D9C1DA0" w14:textId="3EFF7945">
            <w:pPr>
              <w:spacing w:after="0" w:line="240" w:lineRule="auto"/>
              <w:jc w:val="right"/>
              <w:rPr>
                <w:rFonts w:ascii="Aptos Narrow" w:hAnsi="Aptos Narrow" w:eastAsia="Aptos Narrow" w:cs="Aptos Narrow"/>
                <w:color w:val="000000" w:themeColor="text1"/>
              </w:rPr>
            </w:pPr>
            <w:r w:rsidRPr="37329AC5">
              <w:rPr>
                <w:rFonts w:ascii="Aptos Narrow" w:hAnsi="Aptos Narrow" w:eastAsia="Aptos Narrow" w:cs="Aptos Narrow"/>
                <w:color w:val="000000" w:themeColor="text1"/>
              </w:rPr>
              <w:t>10</w:t>
            </w:r>
          </w:p>
        </w:tc>
        <w:tc>
          <w:tcPr>
            <w:tcW w:w="2265" w:type="dxa"/>
            <w:tcBorders>
              <w:top w:val="single" w:color="auto" w:sz="4" w:space="0"/>
              <w:left w:val="single" w:color="auto" w:sz="4" w:space="0"/>
              <w:bottom w:val="single" w:color="auto" w:sz="4" w:space="0"/>
              <w:right w:val="single" w:color="auto" w:sz="4" w:space="0"/>
            </w:tcBorders>
            <w:tcMar>
              <w:left w:w="60" w:type="dxa"/>
              <w:right w:w="60" w:type="dxa"/>
            </w:tcMar>
            <w:vAlign w:val="bottom"/>
          </w:tcPr>
          <w:p w:rsidR="37329AC5" w:rsidP="37329AC5" w:rsidRDefault="37329AC5" w14:paraId="5F8D61CC" w14:textId="43119923">
            <w:pPr>
              <w:spacing w:after="0" w:line="240" w:lineRule="auto"/>
              <w:rPr>
                <w:rFonts w:ascii="Aptos Narrow" w:hAnsi="Aptos Narrow" w:eastAsia="Aptos Narrow" w:cs="Aptos Narrow"/>
                <w:color w:val="000000" w:themeColor="text1"/>
              </w:rPr>
            </w:pPr>
            <w:r w:rsidRPr="37329AC5">
              <w:rPr>
                <w:rFonts w:ascii="Aptos Narrow" w:hAnsi="Aptos Narrow" w:eastAsia="Aptos Narrow" w:cs="Aptos Narrow"/>
                <w:color w:val="000000" w:themeColor="text1"/>
              </w:rPr>
              <w:t>KRAKÓW</w:t>
            </w:r>
          </w:p>
        </w:tc>
        <w:tc>
          <w:tcPr>
            <w:tcW w:w="6015" w:type="dxa"/>
            <w:tcBorders>
              <w:top w:val="single" w:color="auto" w:sz="4" w:space="0"/>
              <w:left w:val="single" w:color="auto" w:sz="4" w:space="0"/>
              <w:bottom w:val="single" w:color="auto" w:sz="4" w:space="0"/>
              <w:right w:val="single" w:color="auto" w:sz="4" w:space="0"/>
            </w:tcBorders>
            <w:tcMar>
              <w:left w:w="60" w:type="dxa"/>
              <w:right w:w="60" w:type="dxa"/>
            </w:tcMar>
            <w:vAlign w:val="bottom"/>
          </w:tcPr>
          <w:p w:rsidR="37329AC5" w:rsidP="37329AC5" w:rsidRDefault="37329AC5" w14:paraId="02682E2C" w14:textId="659E7D22">
            <w:pPr>
              <w:spacing w:after="0" w:line="240" w:lineRule="auto"/>
              <w:rPr>
                <w:rFonts w:ascii="Aptos Narrow" w:hAnsi="Aptos Narrow" w:eastAsia="Aptos Narrow" w:cs="Aptos Narrow"/>
                <w:color w:val="000000" w:themeColor="text1"/>
              </w:rPr>
            </w:pPr>
            <w:r w:rsidRPr="37329AC5">
              <w:rPr>
                <w:rFonts w:ascii="Aptos Narrow" w:hAnsi="Aptos Narrow" w:eastAsia="Aptos Narrow" w:cs="Aptos Narrow"/>
                <w:color w:val="000000" w:themeColor="text1"/>
              </w:rPr>
              <w:t>P. PODZIEMNE LUBICZ-BASZTOWA LOK.L15</w:t>
            </w:r>
          </w:p>
        </w:tc>
      </w:tr>
      <w:tr w:rsidR="37329AC5" w:rsidTr="37329AC5" w14:paraId="110E1CDD" w14:textId="77777777">
        <w:trPr>
          <w:trHeight w:val="285"/>
        </w:trPr>
        <w:tc>
          <w:tcPr>
            <w:tcW w:w="825" w:type="dxa"/>
            <w:tcBorders>
              <w:top w:val="single" w:color="auto" w:sz="4" w:space="0"/>
              <w:left w:val="single" w:color="auto" w:sz="4" w:space="0"/>
              <w:bottom w:val="single" w:color="auto" w:sz="4" w:space="0"/>
              <w:right w:val="single" w:color="auto" w:sz="4" w:space="0"/>
            </w:tcBorders>
            <w:tcMar>
              <w:left w:w="60" w:type="dxa"/>
              <w:right w:w="60" w:type="dxa"/>
            </w:tcMar>
            <w:vAlign w:val="bottom"/>
          </w:tcPr>
          <w:p w:rsidR="37329AC5" w:rsidP="37329AC5" w:rsidRDefault="37329AC5" w14:paraId="6CB4205C" w14:textId="26DD18EE">
            <w:pPr>
              <w:spacing w:after="0" w:line="240" w:lineRule="auto"/>
              <w:jc w:val="right"/>
              <w:rPr>
                <w:rFonts w:ascii="Aptos Narrow" w:hAnsi="Aptos Narrow" w:eastAsia="Aptos Narrow" w:cs="Aptos Narrow"/>
                <w:color w:val="000000" w:themeColor="text1"/>
              </w:rPr>
            </w:pPr>
            <w:r w:rsidRPr="37329AC5">
              <w:rPr>
                <w:rFonts w:ascii="Aptos Narrow" w:hAnsi="Aptos Narrow" w:eastAsia="Aptos Narrow" w:cs="Aptos Narrow"/>
                <w:color w:val="000000" w:themeColor="text1"/>
              </w:rPr>
              <w:t>11</w:t>
            </w:r>
          </w:p>
        </w:tc>
        <w:tc>
          <w:tcPr>
            <w:tcW w:w="2265" w:type="dxa"/>
            <w:tcBorders>
              <w:top w:val="single" w:color="auto" w:sz="4" w:space="0"/>
              <w:left w:val="single" w:color="auto" w:sz="4" w:space="0"/>
              <w:bottom w:val="single" w:color="auto" w:sz="4" w:space="0"/>
              <w:right w:val="single" w:color="auto" w:sz="4" w:space="0"/>
            </w:tcBorders>
            <w:tcMar>
              <w:left w:w="60" w:type="dxa"/>
              <w:right w:w="60" w:type="dxa"/>
            </w:tcMar>
            <w:vAlign w:val="bottom"/>
          </w:tcPr>
          <w:p w:rsidR="37329AC5" w:rsidP="37329AC5" w:rsidRDefault="37329AC5" w14:paraId="4FAC261C" w14:textId="1F0A2B39">
            <w:pPr>
              <w:spacing w:after="0" w:line="240" w:lineRule="auto"/>
              <w:rPr>
                <w:rFonts w:ascii="Aptos Narrow" w:hAnsi="Aptos Narrow" w:eastAsia="Aptos Narrow" w:cs="Aptos Narrow"/>
                <w:color w:val="000000" w:themeColor="text1"/>
              </w:rPr>
            </w:pPr>
            <w:r w:rsidRPr="37329AC5">
              <w:rPr>
                <w:rFonts w:ascii="Aptos Narrow" w:hAnsi="Aptos Narrow" w:eastAsia="Aptos Narrow" w:cs="Aptos Narrow"/>
                <w:color w:val="000000" w:themeColor="text1"/>
              </w:rPr>
              <w:t>KRAKÓW</w:t>
            </w:r>
          </w:p>
        </w:tc>
        <w:tc>
          <w:tcPr>
            <w:tcW w:w="6015" w:type="dxa"/>
            <w:tcBorders>
              <w:top w:val="single" w:color="auto" w:sz="4" w:space="0"/>
              <w:left w:val="single" w:color="auto" w:sz="4" w:space="0"/>
              <w:bottom w:val="single" w:color="auto" w:sz="4" w:space="0"/>
              <w:right w:val="single" w:color="auto" w:sz="4" w:space="0"/>
            </w:tcBorders>
            <w:tcMar>
              <w:left w:w="60" w:type="dxa"/>
              <w:right w:w="60" w:type="dxa"/>
            </w:tcMar>
            <w:vAlign w:val="bottom"/>
          </w:tcPr>
          <w:p w:rsidR="37329AC5" w:rsidP="37329AC5" w:rsidRDefault="37329AC5" w14:paraId="6760BD5C" w14:textId="1250FFEA">
            <w:pPr>
              <w:spacing w:after="0" w:line="240" w:lineRule="auto"/>
              <w:rPr>
                <w:rFonts w:ascii="Aptos Narrow" w:hAnsi="Aptos Narrow" w:eastAsia="Aptos Narrow" w:cs="Aptos Narrow"/>
                <w:color w:val="000000" w:themeColor="text1"/>
              </w:rPr>
            </w:pPr>
            <w:r w:rsidRPr="37329AC5">
              <w:rPr>
                <w:rFonts w:ascii="Aptos Narrow" w:hAnsi="Aptos Narrow" w:eastAsia="Aptos Narrow" w:cs="Aptos Narrow"/>
                <w:color w:val="000000" w:themeColor="text1"/>
              </w:rPr>
              <w:t>UL. GRZEGÓRZECKA 33 LOK. A, LOK. 2</w:t>
            </w:r>
          </w:p>
        </w:tc>
      </w:tr>
      <w:tr w:rsidR="37329AC5" w:rsidTr="37329AC5" w14:paraId="2D61721B" w14:textId="77777777">
        <w:trPr>
          <w:trHeight w:val="285"/>
        </w:trPr>
        <w:tc>
          <w:tcPr>
            <w:tcW w:w="825" w:type="dxa"/>
            <w:tcBorders>
              <w:top w:val="single" w:color="auto" w:sz="4" w:space="0"/>
              <w:left w:val="single" w:color="auto" w:sz="4" w:space="0"/>
              <w:bottom w:val="single" w:color="auto" w:sz="4" w:space="0"/>
              <w:right w:val="single" w:color="auto" w:sz="4" w:space="0"/>
            </w:tcBorders>
            <w:tcMar>
              <w:left w:w="60" w:type="dxa"/>
              <w:right w:w="60" w:type="dxa"/>
            </w:tcMar>
            <w:vAlign w:val="bottom"/>
          </w:tcPr>
          <w:p w:rsidR="37329AC5" w:rsidP="37329AC5" w:rsidRDefault="37329AC5" w14:paraId="00028048" w14:textId="1095B44D">
            <w:pPr>
              <w:spacing w:after="0" w:line="240" w:lineRule="auto"/>
              <w:jc w:val="right"/>
              <w:rPr>
                <w:rFonts w:ascii="Aptos Narrow" w:hAnsi="Aptos Narrow" w:eastAsia="Aptos Narrow" w:cs="Aptos Narrow"/>
                <w:color w:val="000000" w:themeColor="text1"/>
              </w:rPr>
            </w:pPr>
            <w:r w:rsidRPr="37329AC5">
              <w:rPr>
                <w:rFonts w:ascii="Aptos Narrow" w:hAnsi="Aptos Narrow" w:eastAsia="Aptos Narrow" w:cs="Aptos Narrow"/>
                <w:color w:val="000000" w:themeColor="text1"/>
              </w:rPr>
              <w:t>12</w:t>
            </w:r>
          </w:p>
        </w:tc>
        <w:tc>
          <w:tcPr>
            <w:tcW w:w="2265" w:type="dxa"/>
            <w:tcBorders>
              <w:top w:val="single" w:color="auto" w:sz="4" w:space="0"/>
              <w:left w:val="single" w:color="auto" w:sz="4" w:space="0"/>
              <w:bottom w:val="single" w:color="auto" w:sz="4" w:space="0"/>
              <w:right w:val="single" w:color="auto" w:sz="4" w:space="0"/>
            </w:tcBorders>
            <w:tcMar>
              <w:left w:w="60" w:type="dxa"/>
              <w:right w:w="60" w:type="dxa"/>
            </w:tcMar>
            <w:vAlign w:val="bottom"/>
          </w:tcPr>
          <w:p w:rsidR="37329AC5" w:rsidP="37329AC5" w:rsidRDefault="37329AC5" w14:paraId="47E8B086" w14:textId="2A5A7249">
            <w:pPr>
              <w:spacing w:after="0" w:line="240" w:lineRule="auto"/>
              <w:rPr>
                <w:rFonts w:ascii="Aptos Narrow" w:hAnsi="Aptos Narrow" w:eastAsia="Aptos Narrow" w:cs="Aptos Narrow"/>
                <w:color w:val="000000" w:themeColor="text1"/>
              </w:rPr>
            </w:pPr>
            <w:r w:rsidRPr="37329AC5">
              <w:rPr>
                <w:rFonts w:ascii="Aptos Narrow" w:hAnsi="Aptos Narrow" w:eastAsia="Aptos Narrow" w:cs="Aptos Narrow"/>
                <w:color w:val="000000" w:themeColor="text1"/>
              </w:rPr>
              <w:t>KRAKÓW</w:t>
            </w:r>
          </w:p>
        </w:tc>
        <w:tc>
          <w:tcPr>
            <w:tcW w:w="6015" w:type="dxa"/>
            <w:tcBorders>
              <w:top w:val="single" w:color="auto" w:sz="4" w:space="0"/>
              <w:left w:val="single" w:color="auto" w:sz="4" w:space="0"/>
              <w:bottom w:val="single" w:color="auto" w:sz="4" w:space="0"/>
              <w:right w:val="single" w:color="auto" w:sz="4" w:space="0"/>
            </w:tcBorders>
            <w:tcMar>
              <w:left w:w="60" w:type="dxa"/>
              <w:right w:w="60" w:type="dxa"/>
            </w:tcMar>
            <w:vAlign w:val="bottom"/>
          </w:tcPr>
          <w:p w:rsidR="37329AC5" w:rsidP="37329AC5" w:rsidRDefault="37329AC5" w14:paraId="61409B7B" w14:textId="76595F49">
            <w:pPr>
              <w:spacing w:after="0" w:line="240" w:lineRule="auto"/>
              <w:rPr>
                <w:rFonts w:ascii="Aptos Narrow" w:hAnsi="Aptos Narrow" w:eastAsia="Aptos Narrow" w:cs="Aptos Narrow"/>
                <w:color w:val="000000" w:themeColor="text1"/>
              </w:rPr>
            </w:pPr>
            <w:r w:rsidRPr="37329AC5">
              <w:rPr>
                <w:rFonts w:ascii="Aptos Narrow" w:hAnsi="Aptos Narrow" w:eastAsia="Aptos Narrow" w:cs="Aptos Narrow"/>
                <w:color w:val="000000" w:themeColor="text1"/>
              </w:rPr>
              <w:t>UL. KLIMECKIEGO 1</w:t>
            </w:r>
          </w:p>
        </w:tc>
      </w:tr>
      <w:tr w:rsidR="37329AC5" w:rsidTr="37329AC5" w14:paraId="08D7B35B" w14:textId="77777777">
        <w:trPr>
          <w:trHeight w:val="285"/>
        </w:trPr>
        <w:tc>
          <w:tcPr>
            <w:tcW w:w="825" w:type="dxa"/>
            <w:tcBorders>
              <w:top w:val="single" w:color="auto" w:sz="4" w:space="0"/>
              <w:left w:val="single" w:color="auto" w:sz="4" w:space="0"/>
              <w:bottom w:val="single" w:color="auto" w:sz="4" w:space="0"/>
              <w:right w:val="single" w:color="auto" w:sz="4" w:space="0"/>
            </w:tcBorders>
            <w:tcMar>
              <w:left w:w="60" w:type="dxa"/>
              <w:right w:w="60" w:type="dxa"/>
            </w:tcMar>
            <w:vAlign w:val="bottom"/>
          </w:tcPr>
          <w:p w:rsidR="37329AC5" w:rsidP="37329AC5" w:rsidRDefault="37329AC5" w14:paraId="0472129C" w14:textId="5B0FA22E">
            <w:pPr>
              <w:spacing w:after="0" w:line="240" w:lineRule="auto"/>
              <w:jc w:val="right"/>
              <w:rPr>
                <w:rFonts w:ascii="Aptos Narrow" w:hAnsi="Aptos Narrow" w:eastAsia="Aptos Narrow" w:cs="Aptos Narrow"/>
                <w:color w:val="000000" w:themeColor="text1"/>
              </w:rPr>
            </w:pPr>
            <w:r w:rsidRPr="37329AC5">
              <w:rPr>
                <w:rFonts w:ascii="Aptos Narrow" w:hAnsi="Aptos Narrow" w:eastAsia="Aptos Narrow" w:cs="Aptos Narrow"/>
                <w:color w:val="000000" w:themeColor="text1"/>
              </w:rPr>
              <w:t>13</w:t>
            </w:r>
          </w:p>
        </w:tc>
        <w:tc>
          <w:tcPr>
            <w:tcW w:w="2265" w:type="dxa"/>
            <w:tcBorders>
              <w:top w:val="single" w:color="auto" w:sz="4" w:space="0"/>
              <w:left w:val="single" w:color="auto" w:sz="4" w:space="0"/>
              <w:bottom w:val="single" w:color="auto" w:sz="4" w:space="0"/>
              <w:right w:val="single" w:color="auto" w:sz="4" w:space="0"/>
            </w:tcBorders>
            <w:tcMar>
              <w:left w:w="60" w:type="dxa"/>
              <w:right w:w="60" w:type="dxa"/>
            </w:tcMar>
            <w:vAlign w:val="bottom"/>
          </w:tcPr>
          <w:p w:rsidR="37329AC5" w:rsidP="37329AC5" w:rsidRDefault="37329AC5" w14:paraId="5E3A743E" w14:textId="2B090323">
            <w:pPr>
              <w:spacing w:after="0" w:line="240" w:lineRule="auto"/>
              <w:rPr>
                <w:rFonts w:ascii="Aptos Narrow" w:hAnsi="Aptos Narrow" w:eastAsia="Aptos Narrow" w:cs="Aptos Narrow"/>
                <w:color w:val="000000" w:themeColor="text1"/>
              </w:rPr>
            </w:pPr>
            <w:r w:rsidRPr="37329AC5">
              <w:rPr>
                <w:rFonts w:ascii="Aptos Narrow" w:hAnsi="Aptos Narrow" w:eastAsia="Aptos Narrow" w:cs="Aptos Narrow"/>
                <w:color w:val="000000" w:themeColor="text1"/>
              </w:rPr>
              <w:t>KRAKÓW</w:t>
            </w:r>
          </w:p>
        </w:tc>
        <w:tc>
          <w:tcPr>
            <w:tcW w:w="6015" w:type="dxa"/>
            <w:tcBorders>
              <w:top w:val="single" w:color="auto" w:sz="4" w:space="0"/>
              <w:left w:val="single" w:color="auto" w:sz="4" w:space="0"/>
              <w:bottom w:val="single" w:color="auto" w:sz="4" w:space="0"/>
              <w:right w:val="single" w:color="auto" w:sz="4" w:space="0"/>
            </w:tcBorders>
            <w:tcMar>
              <w:left w:w="60" w:type="dxa"/>
              <w:right w:w="60" w:type="dxa"/>
            </w:tcMar>
            <w:vAlign w:val="bottom"/>
          </w:tcPr>
          <w:p w:rsidR="37329AC5" w:rsidP="37329AC5" w:rsidRDefault="37329AC5" w14:paraId="62DC1910" w14:textId="42F24B9F">
            <w:pPr>
              <w:spacing w:after="0" w:line="240" w:lineRule="auto"/>
              <w:rPr>
                <w:rFonts w:ascii="Aptos Narrow" w:hAnsi="Aptos Narrow" w:eastAsia="Aptos Narrow" w:cs="Aptos Narrow"/>
                <w:color w:val="000000" w:themeColor="text1"/>
              </w:rPr>
            </w:pPr>
            <w:r w:rsidRPr="37329AC5">
              <w:rPr>
                <w:rFonts w:ascii="Aptos Narrow" w:hAnsi="Aptos Narrow" w:eastAsia="Aptos Narrow" w:cs="Aptos Narrow"/>
                <w:color w:val="000000" w:themeColor="text1"/>
              </w:rPr>
              <w:t>ul. Tadeusza Romanowicza 4a</w:t>
            </w:r>
          </w:p>
        </w:tc>
      </w:tr>
      <w:tr w:rsidR="37329AC5" w:rsidTr="37329AC5" w14:paraId="6887DF7C" w14:textId="77777777">
        <w:trPr>
          <w:trHeight w:val="285"/>
        </w:trPr>
        <w:tc>
          <w:tcPr>
            <w:tcW w:w="825" w:type="dxa"/>
            <w:tcBorders>
              <w:top w:val="single" w:color="auto" w:sz="4" w:space="0"/>
              <w:left w:val="single" w:color="auto" w:sz="4" w:space="0"/>
              <w:bottom w:val="single" w:color="auto" w:sz="4" w:space="0"/>
              <w:right w:val="single" w:color="auto" w:sz="4" w:space="0"/>
            </w:tcBorders>
            <w:tcMar>
              <w:left w:w="60" w:type="dxa"/>
              <w:right w:w="60" w:type="dxa"/>
            </w:tcMar>
            <w:vAlign w:val="bottom"/>
          </w:tcPr>
          <w:p w:rsidR="37329AC5" w:rsidP="37329AC5" w:rsidRDefault="37329AC5" w14:paraId="581C889F" w14:textId="337DDA7E">
            <w:pPr>
              <w:spacing w:after="0" w:line="240" w:lineRule="auto"/>
              <w:jc w:val="right"/>
              <w:rPr>
                <w:rFonts w:ascii="Aptos Narrow" w:hAnsi="Aptos Narrow" w:eastAsia="Aptos Narrow" w:cs="Aptos Narrow"/>
                <w:color w:val="000000" w:themeColor="text1"/>
              </w:rPr>
            </w:pPr>
            <w:r w:rsidRPr="37329AC5">
              <w:rPr>
                <w:rFonts w:ascii="Aptos Narrow" w:hAnsi="Aptos Narrow" w:eastAsia="Aptos Narrow" w:cs="Aptos Narrow"/>
                <w:color w:val="000000" w:themeColor="text1"/>
              </w:rPr>
              <w:t>14</w:t>
            </w:r>
          </w:p>
        </w:tc>
        <w:tc>
          <w:tcPr>
            <w:tcW w:w="2265" w:type="dxa"/>
            <w:tcBorders>
              <w:top w:val="single" w:color="auto" w:sz="4" w:space="0"/>
              <w:left w:val="single" w:color="auto" w:sz="4" w:space="0"/>
              <w:bottom w:val="single" w:color="auto" w:sz="4" w:space="0"/>
              <w:right w:val="single" w:color="auto" w:sz="4" w:space="0"/>
            </w:tcBorders>
            <w:tcMar>
              <w:left w:w="60" w:type="dxa"/>
              <w:right w:w="60" w:type="dxa"/>
            </w:tcMar>
            <w:vAlign w:val="bottom"/>
          </w:tcPr>
          <w:p w:rsidR="37329AC5" w:rsidP="37329AC5" w:rsidRDefault="37329AC5" w14:paraId="15B9BAD3" w14:textId="3D94A029">
            <w:pPr>
              <w:spacing w:after="0" w:line="240" w:lineRule="auto"/>
              <w:rPr>
                <w:rFonts w:ascii="Aptos Narrow" w:hAnsi="Aptos Narrow" w:eastAsia="Aptos Narrow" w:cs="Aptos Narrow"/>
                <w:color w:val="000000" w:themeColor="text1"/>
              </w:rPr>
            </w:pPr>
            <w:r w:rsidRPr="37329AC5">
              <w:rPr>
                <w:rFonts w:ascii="Aptos Narrow" w:hAnsi="Aptos Narrow" w:eastAsia="Aptos Narrow" w:cs="Aptos Narrow"/>
                <w:color w:val="000000" w:themeColor="text1"/>
              </w:rPr>
              <w:t>ŁÓDŹ</w:t>
            </w:r>
          </w:p>
        </w:tc>
        <w:tc>
          <w:tcPr>
            <w:tcW w:w="6015" w:type="dxa"/>
            <w:tcBorders>
              <w:top w:val="single" w:color="auto" w:sz="4" w:space="0"/>
              <w:left w:val="single" w:color="auto" w:sz="4" w:space="0"/>
              <w:bottom w:val="single" w:color="auto" w:sz="4" w:space="0"/>
              <w:right w:val="single" w:color="auto" w:sz="4" w:space="0"/>
            </w:tcBorders>
            <w:tcMar>
              <w:left w:w="60" w:type="dxa"/>
              <w:right w:w="60" w:type="dxa"/>
            </w:tcMar>
            <w:vAlign w:val="bottom"/>
          </w:tcPr>
          <w:p w:rsidR="37329AC5" w:rsidP="37329AC5" w:rsidRDefault="37329AC5" w14:paraId="046261B5" w14:textId="4CC24806">
            <w:pPr>
              <w:spacing w:after="0" w:line="240" w:lineRule="auto"/>
              <w:rPr>
                <w:rFonts w:ascii="Aptos Narrow" w:hAnsi="Aptos Narrow" w:eastAsia="Aptos Narrow" w:cs="Aptos Narrow"/>
                <w:color w:val="000000" w:themeColor="text1"/>
              </w:rPr>
            </w:pPr>
            <w:r w:rsidRPr="37329AC5">
              <w:rPr>
                <w:rFonts w:ascii="Aptos Narrow" w:hAnsi="Aptos Narrow" w:eastAsia="Aptos Narrow" w:cs="Aptos Narrow"/>
                <w:color w:val="000000" w:themeColor="text1"/>
              </w:rPr>
              <w:t>ul. Pomorska 251</w:t>
            </w:r>
          </w:p>
        </w:tc>
      </w:tr>
      <w:tr w:rsidR="37329AC5" w:rsidTr="37329AC5" w14:paraId="0D6CE0BA" w14:textId="77777777">
        <w:trPr>
          <w:trHeight w:val="285"/>
        </w:trPr>
        <w:tc>
          <w:tcPr>
            <w:tcW w:w="825" w:type="dxa"/>
            <w:tcBorders>
              <w:top w:val="single" w:color="auto" w:sz="4" w:space="0"/>
              <w:left w:val="single" w:color="auto" w:sz="4" w:space="0"/>
              <w:bottom w:val="single" w:color="auto" w:sz="4" w:space="0"/>
              <w:right w:val="single" w:color="auto" w:sz="4" w:space="0"/>
            </w:tcBorders>
            <w:tcMar>
              <w:left w:w="60" w:type="dxa"/>
              <w:right w:w="60" w:type="dxa"/>
            </w:tcMar>
            <w:vAlign w:val="bottom"/>
          </w:tcPr>
          <w:p w:rsidR="37329AC5" w:rsidP="37329AC5" w:rsidRDefault="37329AC5" w14:paraId="2EAA30DA" w14:textId="64A6118E">
            <w:pPr>
              <w:spacing w:after="0" w:line="240" w:lineRule="auto"/>
              <w:jc w:val="right"/>
              <w:rPr>
                <w:rFonts w:ascii="Aptos Narrow" w:hAnsi="Aptos Narrow" w:eastAsia="Aptos Narrow" w:cs="Aptos Narrow"/>
                <w:color w:val="000000" w:themeColor="text1"/>
              </w:rPr>
            </w:pPr>
            <w:r w:rsidRPr="37329AC5">
              <w:rPr>
                <w:rFonts w:ascii="Aptos Narrow" w:hAnsi="Aptos Narrow" w:eastAsia="Aptos Narrow" w:cs="Aptos Narrow"/>
                <w:color w:val="000000" w:themeColor="text1"/>
              </w:rPr>
              <w:t>15</w:t>
            </w:r>
          </w:p>
        </w:tc>
        <w:tc>
          <w:tcPr>
            <w:tcW w:w="2265" w:type="dxa"/>
            <w:tcBorders>
              <w:top w:val="single" w:color="auto" w:sz="4" w:space="0"/>
              <w:left w:val="single" w:color="auto" w:sz="4" w:space="0"/>
              <w:bottom w:val="single" w:color="auto" w:sz="4" w:space="0"/>
              <w:right w:val="single" w:color="auto" w:sz="4" w:space="0"/>
            </w:tcBorders>
            <w:tcMar>
              <w:left w:w="60" w:type="dxa"/>
              <w:right w:w="60" w:type="dxa"/>
            </w:tcMar>
            <w:vAlign w:val="bottom"/>
          </w:tcPr>
          <w:p w:rsidR="37329AC5" w:rsidP="37329AC5" w:rsidRDefault="37329AC5" w14:paraId="18C521CA" w14:textId="6D90EA6D">
            <w:pPr>
              <w:spacing w:after="0" w:line="240" w:lineRule="auto"/>
              <w:rPr>
                <w:rFonts w:ascii="Aptos Narrow" w:hAnsi="Aptos Narrow" w:eastAsia="Aptos Narrow" w:cs="Aptos Narrow"/>
                <w:color w:val="000000" w:themeColor="text1"/>
              </w:rPr>
            </w:pPr>
            <w:r w:rsidRPr="37329AC5">
              <w:rPr>
                <w:rFonts w:ascii="Aptos Narrow" w:hAnsi="Aptos Narrow" w:eastAsia="Aptos Narrow" w:cs="Aptos Narrow"/>
                <w:color w:val="000000" w:themeColor="text1"/>
              </w:rPr>
              <w:t>ŁÓDŹ</w:t>
            </w:r>
          </w:p>
        </w:tc>
        <w:tc>
          <w:tcPr>
            <w:tcW w:w="6015" w:type="dxa"/>
            <w:tcBorders>
              <w:top w:val="single" w:color="auto" w:sz="4" w:space="0"/>
              <w:left w:val="single" w:color="auto" w:sz="4" w:space="0"/>
              <w:bottom w:val="single" w:color="auto" w:sz="4" w:space="0"/>
              <w:right w:val="single" w:color="auto" w:sz="4" w:space="0"/>
            </w:tcBorders>
            <w:tcMar>
              <w:left w:w="60" w:type="dxa"/>
              <w:right w:w="60" w:type="dxa"/>
            </w:tcMar>
            <w:vAlign w:val="bottom"/>
          </w:tcPr>
          <w:p w:rsidR="37329AC5" w:rsidP="37329AC5" w:rsidRDefault="37329AC5" w14:paraId="69CBFD40" w14:textId="25F0A27D">
            <w:pPr>
              <w:spacing w:after="0" w:line="240" w:lineRule="auto"/>
              <w:rPr>
                <w:rFonts w:ascii="Aptos Narrow" w:hAnsi="Aptos Narrow" w:eastAsia="Aptos Narrow" w:cs="Aptos Narrow"/>
                <w:color w:val="000000" w:themeColor="text1"/>
              </w:rPr>
            </w:pPr>
            <w:r w:rsidRPr="37329AC5">
              <w:rPr>
                <w:rFonts w:ascii="Aptos Narrow" w:hAnsi="Aptos Narrow" w:eastAsia="Aptos Narrow" w:cs="Aptos Narrow"/>
                <w:color w:val="000000" w:themeColor="text1"/>
              </w:rPr>
              <w:t>UL. REMBIELIŃSKIEGO 16/18</w:t>
            </w:r>
          </w:p>
        </w:tc>
      </w:tr>
      <w:tr w:rsidR="37329AC5" w:rsidTr="37329AC5" w14:paraId="62EC78AB" w14:textId="77777777">
        <w:trPr>
          <w:trHeight w:val="285"/>
        </w:trPr>
        <w:tc>
          <w:tcPr>
            <w:tcW w:w="825" w:type="dxa"/>
            <w:tcBorders>
              <w:top w:val="single" w:color="auto" w:sz="4" w:space="0"/>
              <w:left w:val="single" w:color="auto" w:sz="4" w:space="0"/>
              <w:bottom w:val="single" w:color="auto" w:sz="4" w:space="0"/>
              <w:right w:val="single" w:color="auto" w:sz="4" w:space="0"/>
            </w:tcBorders>
            <w:tcMar>
              <w:left w:w="60" w:type="dxa"/>
              <w:right w:w="60" w:type="dxa"/>
            </w:tcMar>
            <w:vAlign w:val="bottom"/>
          </w:tcPr>
          <w:p w:rsidR="37329AC5" w:rsidP="37329AC5" w:rsidRDefault="37329AC5" w14:paraId="61FD4CD2" w14:textId="60DAF1D8">
            <w:pPr>
              <w:spacing w:after="0" w:line="240" w:lineRule="auto"/>
              <w:jc w:val="right"/>
              <w:rPr>
                <w:rFonts w:ascii="Aptos Narrow" w:hAnsi="Aptos Narrow" w:eastAsia="Aptos Narrow" w:cs="Aptos Narrow"/>
                <w:color w:val="000000" w:themeColor="text1"/>
              </w:rPr>
            </w:pPr>
            <w:r w:rsidRPr="37329AC5">
              <w:rPr>
                <w:rFonts w:ascii="Aptos Narrow" w:hAnsi="Aptos Narrow" w:eastAsia="Aptos Narrow" w:cs="Aptos Narrow"/>
                <w:color w:val="000000" w:themeColor="text1"/>
              </w:rPr>
              <w:t>16</w:t>
            </w:r>
          </w:p>
        </w:tc>
        <w:tc>
          <w:tcPr>
            <w:tcW w:w="2265" w:type="dxa"/>
            <w:tcBorders>
              <w:top w:val="single" w:color="auto" w:sz="4" w:space="0"/>
              <w:left w:val="single" w:color="auto" w:sz="4" w:space="0"/>
              <w:bottom w:val="single" w:color="auto" w:sz="4" w:space="0"/>
              <w:right w:val="single" w:color="auto" w:sz="4" w:space="0"/>
            </w:tcBorders>
            <w:tcMar>
              <w:left w:w="60" w:type="dxa"/>
              <w:right w:w="60" w:type="dxa"/>
            </w:tcMar>
            <w:vAlign w:val="bottom"/>
          </w:tcPr>
          <w:p w:rsidR="37329AC5" w:rsidP="37329AC5" w:rsidRDefault="37329AC5" w14:paraId="5833BBC8" w14:textId="4ADA39FE">
            <w:pPr>
              <w:spacing w:after="0" w:line="240" w:lineRule="auto"/>
              <w:rPr>
                <w:rFonts w:ascii="Aptos Narrow" w:hAnsi="Aptos Narrow" w:eastAsia="Aptos Narrow" w:cs="Aptos Narrow"/>
                <w:color w:val="000000" w:themeColor="text1"/>
              </w:rPr>
            </w:pPr>
            <w:r w:rsidRPr="37329AC5">
              <w:rPr>
                <w:rFonts w:ascii="Aptos Narrow" w:hAnsi="Aptos Narrow" w:eastAsia="Aptos Narrow" w:cs="Aptos Narrow"/>
                <w:color w:val="000000" w:themeColor="text1"/>
              </w:rPr>
              <w:t>ŁÓDŹ</w:t>
            </w:r>
          </w:p>
        </w:tc>
        <w:tc>
          <w:tcPr>
            <w:tcW w:w="6015" w:type="dxa"/>
            <w:tcBorders>
              <w:top w:val="single" w:color="auto" w:sz="4" w:space="0"/>
              <w:left w:val="single" w:color="auto" w:sz="4" w:space="0"/>
              <w:bottom w:val="single" w:color="auto" w:sz="4" w:space="0"/>
              <w:right w:val="single" w:color="auto" w:sz="4" w:space="0"/>
            </w:tcBorders>
            <w:tcMar>
              <w:left w:w="60" w:type="dxa"/>
              <w:right w:w="60" w:type="dxa"/>
            </w:tcMar>
            <w:vAlign w:val="bottom"/>
          </w:tcPr>
          <w:p w:rsidR="37329AC5" w:rsidP="37329AC5" w:rsidRDefault="37329AC5" w14:paraId="48CB0D08" w14:textId="57BCA78E">
            <w:pPr>
              <w:spacing w:after="0" w:line="240" w:lineRule="auto"/>
              <w:rPr>
                <w:rFonts w:ascii="Aptos Narrow" w:hAnsi="Aptos Narrow" w:eastAsia="Aptos Narrow" w:cs="Aptos Narrow"/>
                <w:color w:val="000000" w:themeColor="text1"/>
              </w:rPr>
            </w:pPr>
            <w:r w:rsidRPr="37329AC5">
              <w:rPr>
                <w:rFonts w:ascii="Aptos Narrow" w:hAnsi="Aptos Narrow" w:eastAsia="Aptos Narrow" w:cs="Aptos Narrow"/>
                <w:color w:val="000000" w:themeColor="text1"/>
              </w:rPr>
              <w:t>ul. Rzgowska 281/289</w:t>
            </w:r>
          </w:p>
        </w:tc>
      </w:tr>
      <w:tr w:rsidR="37329AC5" w:rsidTr="37329AC5" w14:paraId="326C3885" w14:textId="77777777">
        <w:trPr>
          <w:trHeight w:val="285"/>
        </w:trPr>
        <w:tc>
          <w:tcPr>
            <w:tcW w:w="825" w:type="dxa"/>
            <w:tcBorders>
              <w:top w:val="single" w:color="auto" w:sz="4" w:space="0"/>
              <w:left w:val="single" w:color="auto" w:sz="4" w:space="0"/>
              <w:bottom w:val="single" w:color="auto" w:sz="4" w:space="0"/>
              <w:right w:val="single" w:color="auto" w:sz="4" w:space="0"/>
            </w:tcBorders>
            <w:tcMar>
              <w:left w:w="60" w:type="dxa"/>
              <w:right w:w="60" w:type="dxa"/>
            </w:tcMar>
            <w:vAlign w:val="bottom"/>
          </w:tcPr>
          <w:p w:rsidR="37329AC5" w:rsidP="37329AC5" w:rsidRDefault="37329AC5" w14:paraId="7F2C2B8A" w14:textId="1C1E8D91">
            <w:pPr>
              <w:spacing w:after="0" w:line="240" w:lineRule="auto"/>
              <w:jc w:val="right"/>
              <w:rPr>
                <w:rFonts w:ascii="Aptos Narrow" w:hAnsi="Aptos Narrow" w:eastAsia="Aptos Narrow" w:cs="Aptos Narrow"/>
                <w:color w:val="000000" w:themeColor="text1"/>
              </w:rPr>
            </w:pPr>
            <w:r w:rsidRPr="37329AC5">
              <w:rPr>
                <w:rFonts w:ascii="Aptos Narrow" w:hAnsi="Aptos Narrow" w:eastAsia="Aptos Narrow" w:cs="Aptos Narrow"/>
                <w:color w:val="000000" w:themeColor="text1"/>
              </w:rPr>
              <w:t>17</w:t>
            </w:r>
          </w:p>
        </w:tc>
        <w:tc>
          <w:tcPr>
            <w:tcW w:w="2265" w:type="dxa"/>
            <w:tcBorders>
              <w:top w:val="single" w:color="auto" w:sz="4" w:space="0"/>
              <w:left w:val="single" w:color="auto" w:sz="4" w:space="0"/>
              <w:bottom w:val="single" w:color="auto" w:sz="4" w:space="0"/>
              <w:right w:val="single" w:color="auto" w:sz="4" w:space="0"/>
            </w:tcBorders>
            <w:tcMar>
              <w:left w:w="60" w:type="dxa"/>
              <w:right w:w="60" w:type="dxa"/>
            </w:tcMar>
            <w:vAlign w:val="bottom"/>
          </w:tcPr>
          <w:p w:rsidR="37329AC5" w:rsidP="37329AC5" w:rsidRDefault="37329AC5" w14:paraId="3D08D45F" w14:textId="34FC6821">
            <w:pPr>
              <w:spacing w:after="0" w:line="240" w:lineRule="auto"/>
              <w:rPr>
                <w:rFonts w:ascii="Aptos Narrow" w:hAnsi="Aptos Narrow" w:eastAsia="Aptos Narrow" w:cs="Aptos Narrow"/>
                <w:color w:val="000000" w:themeColor="text1"/>
              </w:rPr>
            </w:pPr>
            <w:r w:rsidRPr="37329AC5">
              <w:rPr>
                <w:rFonts w:ascii="Aptos Narrow" w:hAnsi="Aptos Narrow" w:eastAsia="Aptos Narrow" w:cs="Aptos Narrow"/>
                <w:color w:val="000000" w:themeColor="text1"/>
              </w:rPr>
              <w:t>ŁÓDŹ</w:t>
            </w:r>
          </w:p>
        </w:tc>
        <w:tc>
          <w:tcPr>
            <w:tcW w:w="6015" w:type="dxa"/>
            <w:tcBorders>
              <w:top w:val="single" w:color="auto" w:sz="4" w:space="0"/>
              <w:left w:val="single" w:color="auto" w:sz="4" w:space="0"/>
              <w:bottom w:val="single" w:color="auto" w:sz="4" w:space="0"/>
              <w:right w:val="single" w:color="auto" w:sz="4" w:space="0"/>
            </w:tcBorders>
            <w:tcMar>
              <w:left w:w="60" w:type="dxa"/>
              <w:right w:w="60" w:type="dxa"/>
            </w:tcMar>
            <w:vAlign w:val="bottom"/>
          </w:tcPr>
          <w:p w:rsidR="37329AC5" w:rsidP="37329AC5" w:rsidRDefault="37329AC5" w14:paraId="3EB30BDD" w14:textId="00F1988B">
            <w:pPr>
              <w:spacing w:after="0" w:line="240" w:lineRule="auto"/>
              <w:rPr>
                <w:rFonts w:ascii="Aptos Narrow" w:hAnsi="Aptos Narrow" w:eastAsia="Aptos Narrow" w:cs="Aptos Narrow"/>
                <w:color w:val="000000" w:themeColor="text1"/>
              </w:rPr>
            </w:pPr>
            <w:r w:rsidRPr="37329AC5">
              <w:rPr>
                <w:rFonts w:ascii="Aptos Narrow" w:hAnsi="Aptos Narrow" w:eastAsia="Aptos Narrow" w:cs="Aptos Narrow"/>
                <w:color w:val="000000" w:themeColor="text1"/>
              </w:rPr>
              <w:t>ul. Wróblewskiego 21R</w:t>
            </w:r>
          </w:p>
        </w:tc>
      </w:tr>
      <w:tr w:rsidR="37329AC5" w:rsidTr="37329AC5" w14:paraId="35A1C24E" w14:textId="77777777">
        <w:trPr>
          <w:trHeight w:val="285"/>
        </w:trPr>
        <w:tc>
          <w:tcPr>
            <w:tcW w:w="825" w:type="dxa"/>
            <w:tcBorders>
              <w:top w:val="single" w:color="auto" w:sz="4" w:space="0"/>
              <w:left w:val="single" w:color="auto" w:sz="4" w:space="0"/>
              <w:bottom w:val="single" w:color="auto" w:sz="4" w:space="0"/>
              <w:right w:val="single" w:color="auto" w:sz="4" w:space="0"/>
            </w:tcBorders>
            <w:tcMar>
              <w:left w:w="60" w:type="dxa"/>
              <w:right w:w="60" w:type="dxa"/>
            </w:tcMar>
            <w:vAlign w:val="bottom"/>
          </w:tcPr>
          <w:p w:rsidR="37329AC5" w:rsidP="37329AC5" w:rsidRDefault="37329AC5" w14:paraId="30BC4FD2" w14:textId="439CAAB4">
            <w:pPr>
              <w:spacing w:after="0" w:line="240" w:lineRule="auto"/>
              <w:jc w:val="right"/>
              <w:rPr>
                <w:rFonts w:ascii="Aptos Narrow" w:hAnsi="Aptos Narrow" w:eastAsia="Aptos Narrow" w:cs="Aptos Narrow"/>
                <w:color w:val="000000" w:themeColor="text1"/>
              </w:rPr>
            </w:pPr>
            <w:r w:rsidRPr="37329AC5">
              <w:rPr>
                <w:rFonts w:ascii="Aptos Narrow" w:hAnsi="Aptos Narrow" w:eastAsia="Aptos Narrow" w:cs="Aptos Narrow"/>
                <w:color w:val="000000" w:themeColor="text1"/>
              </w:rPr>
              <w:t>18</w:t>
            </w:r>
          </w:p>
        </w:tc>
        <w:tc>
          <w:tcPr>
            <w:tcW w:w="2265" w:type="dxa"/>
            <w:tcBorders>
              <w:top w:val="single" w:color="auto" w:sz="4" w:space="0"/>
              <w:left w:val="single" w:color="auto" w:sz="4" w:space="0"/>
              <w:bottom w:val="single" w:color="auto" w:sz="4" w:space="0"/>
              <w:right w:val="single" w:color="auto" w:sz="4" w:space="0"/>
            </w:tcBorders>
            <w:tcMar>
              <w:left w:w="60" w:type="dxa"/>
              <w:right w:w="60" w:type="dxa"/>
            </w:tcMar>
            <w:vAlign w:val="bottom"/>
          </w:tcPr>
          <w:p w:rsidR="37329AC5" w:rsidP="37329AC5" w:rsidRDefault="37329AC5" w14:paraId="516B4AEB" w14:textId="0485AC9F">
            <w:pPr>
              <w:spacing w:after="0" w:line="240" w:lineRule="auto"/>
              <w:rPr>
                <w:rFonts w:ascii="Aptos Narrow" w:hAnsi="Aptos Narrow" w:eastAsia="Aptos Narrow" w:cs="Aptos Narrow"/>
                <w:color w:val="000000" w:themeColor="text1"/>
              </w:rPr>
            </w:pPr>
            <w:r w:rsidRPr="37329AC5">
              <w:rPr>
                <w:rFonts w:ascii="Aptos Narrow" w:hAnsi="Aptos Narrow" w:eastAsia="Aptos Narrow" w:cs="Aptos Narrow"/>
                <w:color w:val="000000" w:themeColor="text1"/>
              </w:rPr>
              <w:t>OLSZTYN</w:t>
            </w:r>
          </w:p>
        </w:tc>
        <w:tc>
          <w:tcPr>
            <w:tcW w:w="6015" w:type="dxa"/>
            <w:tcBorders>
              <w:top w:val="single" w:color="auto" w:sz="4" w:space="0"/>
              <w:left w:val="single" w:color="auto" w:sz="4" w:space="0"/>
              <w:bottom w:val="single" w:color="auto" w:sz="4" w:space="0"/>
              <w:right w:val="single" w:color="auto" w:sz="4" w:space="0"/>
            </w:tcBorders>
            <w:tcMar>
              <w:left w:w="60" w:type="dxa"/>
              <w:right w:w="60" w:type="dxa"/>
            </w:tcMar>
            <w:vAlign w:val="bottom"/>
          </w:tcPr>
          <w:p w:rsidR="37329AC5" w:rsidP="37329AC5" w:rsidRDefault="37329AC5" w14:paraId="783F26A5" w14:textId="27515F89">
            <w:pPr>
              <w:spacing w:after="0" w:line="240" w:lineRule="auto"/>
              <w:rPr>
                <w:rFonts w:ascii="Aptos Narrow" w:hAnsi="Aptos Narrow" w:eastAsia="Aptos Narrow" w:cs="Aptos Narrow"/>
                <w:color w:val="000000" w:themeColor="text1"/>
              </w:rPr>
            </w:pPr>
            <w:r w:rsidRPr="37329AC5">
              <w:rPr>
                <w:rFonts w:ascii="Aptos Narrow" w:hAnsi="Aptos Narrow" w:eastAsia="Aptos Narrow" w:cs="Aptos Narrow"/>
                <w:color w:val="000000" w:themeColor="text1"/>
              </w:rPr>
              <w:t>Ul. Leonharda 9</w:t>
            </w:r>
          </w:p>
        </w:tc>
      </w:tr>
      <w:tr w:rsidR="37329AC5" w:rsidTr="37329AC5" w14:paraId="4DB88904" w14:textId="77777777">
        <w:trPr>
          <w:trHeight w:val="285"/>
        </w:trPr>
        <w:tc>
          <w:tcPr>
            <w:tcW w:w="825" w:type="dxa"/>
            <w:tcBorders>
              <w:top w:val="single" w:color="auto" w:sz="4" w:space="0"/>
              <w:left w:val="single" w:color="auto" w:sz="4" w:space="0"/>
              <w:bottom w:val="single" w:color="auto" w:sz="4" w:space="0"/>
              <w:right w:val="single" w:color="auto" w:sz="4" w:space="0"/>
            </w:tcBorders>
            <w:tcMar>
              <w:left w:w="60" w:type="dxa"/>
              <w:right w:w="60" w:type="dxa"/>
            </w:tcMar>
            <w:vAlign w:val="bottom"/>
          </w:tcPr>
          <w:p w:rsidR="37329AC5" w:rsidP="37329AC5" w:rsidRDefault="37329AC5" w14:paraId="0286508A" w14:textId="51B2C7A7">
            <w:pPr>
              <w:spacing w:after="0" w:line="240" w:lineRule="auto"/>
              <w:jc w:val="right"/>
              <w:rPr>
                <w:rFonts w:ascii="Aptos Narrow" w:hAnsi="Aptos Narrow" w:eastAsia="Aptos Narrow" w:cs="Aptos Narrow"/>
                <w:color w:val="000000" w:themeColor="text1"/>
              </w:rPr>
            </w:pPr>
            <w:r w:rsidRPr="37329AC5">
              <w:rPr>
                <w:rFonts w:ascii="Aptos Narrow" w:hAnsi="Aptos Narrow" w:eastAsia="Aptos Narrow" w:cs="Aptos Narrow"/>
                <w:color w:val="000000" w:themeColor="text1"/>
              </w:rPr>
              <w:t>19</w:t>
            </w:r>
          </w:p>
        </w:tc>
        <w:tc>
          <w:tcPr>
            <w:tcW w:w="2265" w:type="dxa"/>
            <w:tcBorders>
              <w:top w:val="single" w:color="auto" w:sz="4" w:space="0"/>
              <w:left w:val="single" w:color="auto" w:sz="4" w:space="0"/>
              <w:bottom w:val="single" w:color="auto" w:sz="4" w:space="0"/>
              <w:right w:val="single" w:color="auto" w:sz="4" w:space="0"/>
            </w:tcBorders>
            <w:tcMar>
              <w:left w:w="60" w:type="dxa"/>
              <w:right w:w="60" w:type="dxa"/>
            </w:tcMar>
            <w:vAlign w:val="bottom"/>
          </w:tcPr>
          <w:p w:rsidR="37329AC5" w:rsidP="37329AC5" w:rsidRDefault="37329AC5" w14:paraId="41EE9E7D" w14:textId="6238A4E3">
            <w:pPr>
              <w:spacing w:after="0" w:line="240" w:lineRule="auto"/>
              <w:rPr>
                <w:rFonts w:ascii="Aptos Narrow" w:hAnsi="Aptos Narrow" w:eastAsia="Aptos Narrow" w:cs="Aptos Narrow"/>
                <w:color w:val="000000" w:themeColor="text1"/>
              </w:rPr>
            </w:pPr>
            <w:r w:rsidRPr="37329AC5">
              <w:rPr>
                <w:rFonts w:ascii="Aptos Narrow" w:hAnsi="Aptos Narrow" w:eastAsia="Aptos Narrow" w:cs="Aptos Narrow"/>
                <w:color w:val="000000" w:themeColor="text1"/>
              </w:rPr>
              <w:t>POZNAŃ</w:t>
            </w:r>
          </w:p>
        </w:tc>
        <w:tc>
          <w:tcPr>
            <w:tcW w:w="6015" w:type="dxa"/>
            <w:tcBorders>
              <w:top w:val="single" w:color="auto" w:sz="4" w:space="0"/>
              <w:left w:val="single" w:color="auto" w:sz="4" w:space="0"/>
              <w:bottom w:val="single" w:color="auto" w:sz="4" w:space="0"/>
              <w:right w:val="single" w:color="auto" w:sz="4" w:space="0"/>
            </w:tcBorders>
            <w:tcMar>
              <w:left w:w="60" w:type="dxa"/>
              <w:right w:w="60" w:type="dxa"/>
            </w:tcMar>
            <w:vAlign w:val="bottom"/>
          </w:tcPr>
          <w:p w:rsidR="37329AC5" w:rsidP="37329AC5" w:rsidRDefault="37329AC5" w14:paraId="4D80428F" w14:textId="238161E7">
            <w:pPr>
              <w:spacing w:after="0" w:line="240" w:lineRule="auto"/>
              <w:rPr>
                <w:rFonts w:ascii="Aptos Narrow" w:hAnsi="Aptos Narrow" w:eastAsia="Aptos Narrow" w:cs="Aptos Narrow"/>
                <w:color w:val="000000" w:themeColor="text1"/>
              </w:rPr>
            </w:pPr>
            <w:r w:rsidRPr="37329AC5">
              <w:rPr>
                <w:rFonts w:ascii="Aptos Narrow" w:hAnsi="Aptos Narrow" w:eastAsia="Aptos Narrow" w:cs="Aptos Narrow"/>
                <w:color w:val="000000" w:themeColor="text1"/>
              </w:rPr>
              <w:t>Głogowska 28 lok. IV</w:t>
            </w:r>
          </w:p>
        </w:tc>
      </w:tr>
      <w:tr w:rsidR="37329AC5" w:rsidTr="37329AC5" w14:paraId="0EFDFAAE" w14:textId="77777777">
        <w:trPr>
          <w:trHeight w:val="285"/>
        </w:trPr>
        <w:tc>
          <w:tcPr>
            <w:tcW w:w="825" w:type="dxa"/>
            <w:tcBorders>
              <w:top w:val="single" w:color="auto" w:sz="4" w:space="0"/>
              <w:left w:val="single" w:color="auto" w:sz="4" w:space="0"/>
              <w:bottom w:val="single" w:color="auto" w:sz="4" w:space="0"/>
              <w:right w:val="single" w:color="auto" w:sz="4" w:space="0"/>
            </w:tcBorders>
            <w:tcMar>
              <w:left w:w="60" w:type="dxa"/>
              <w:right w:w="60" w:type="dxa"/>
            </w:tcMar>
            <w:vAlign w:val="bottom"/>
          </w:tcPr>
          <w:p w:rsidR="37329AC5" w:rsidP="37329AC5" w:rsidRDefault="37329AC5" w14:paraId="523968E5" w14:textId="2502E9FC">
            <w:pPr>
              <w:spacing w:after="0" w:line="240" w:lineRule="auto"/>
              <w:jc w:val="right"/>
              <w:rPr>
                <w:rFonts w:ascii="Aptos Narrow" w:hAnsi="Aptos Narrow" w:eastAsia="Aptos Narrow" w:cs="Aptos Narrow"/>
                <w:color w:val="000000" w:themeColor="text1"/>
              </w:rPr>
            </w:pPr>
            <w:r w:rsidRPr="37329AC5">
              <w:rPr>
                <w:rFonts w:ascii="Aptos Narrow" w:hAnsi="Aptos Narrow" w:eastAsia="Aptos Narrow" w:cs="Aptos Narrow"/>
                <w:color w:val="000000" w:themeColor="text1"/>
              </w:rPr>
              <w:t>20</w:t>
            </w:r>
          </w:p>
        </w:tc>
        <w:tc>
          <w:tcPr>
            <w:tcW w:w="2265" w:type="dxa"/>
            <w:tcBorders>
              <w:top w:val="single" w:color="auto" w:sz="4" w:space="0"/>
              <w:left w:val="single" w:color="auto" w:sz="4" w:space="0"/>
              <w:bottom w:val="single" w:color="auto" w:sz="4" w:space="0"/>
              <w:right w:val="single" w:color="auto" w:sz="4" w:space="0"/>
            </w:tcBorders>
            <w:tcMar>
              <w:left w:w="60" w:type="dxa"/>
              <w:right w:w="60" w:type="dxa"/>
            </w:tcMar>
            <w:vAlign w:val="bottom"/>
          </w:tcPr>
          <w:p w:rsidR="37329AC5" w:rsidP="37329AC5" w:rsidRDefault="37329AC5" w14:paraId="7C6AB2C4" w14:textId="27BE8AE4">
            <w:pPr>
              <w:spacing w:after="0" w:line="240" w:lineRule="auto"/>
              <w:rPr>
                <w:rFonts w:ascii="Aptos Narrow" w:hAnsi="Aptos Narrow" w:eastAsia="Aptos Narrow" w:cs="Aptos Narrow"/>
                <w:color w:val="000000" w:themeColor="text1"/>
              </w:rPr>
            </w:pPr>
            <w:r w:rsidRPr="37329AC5">
              <w:rPr>
                <w:rFonts w:ascii="Aptos Narrow" w:hAnsi="Aptos Narrow" w:eastAsia="Aptos Narrow" w:cs="Aptos Narrow"/>
                <w:color w:val="000000" w:themeColor="text1"/>
              </w:rPr>
              <w:t>POZNAŃ</w:t>
            </w:r>
          </w:p>
        </w:tc>
        <w:tc>
          <w:tcPr>
            <w:tcW w:w="6015" w:type="dxa"/>
            <w:tcBorders>
              <w:top w:val="single" w:color="auto" w:sz="4" w:space="0"/>
              <w:left w:val="single" w:color="auto" w:sz="4" w:space="0"/>
              <w:bottom w:val="single" w:color="auto" w:sz="4" w:space="0"/>
              <w:right w:val="single" w:color="auto" w:sz="4" w:space="0"/>
            </w:tcBorders>
            <w:tcMar>
              <w:left w:w="60" w:type="dxa"/>
              <w:right w:w="60" w:type="dxa"/>
            </w:tcMar>
            <w:vAlign w:val="bottom"/>
          </w:tcPr>
          <w:p w:rsidR="37329AC5" w:rsidP="37329AC5" w:rsidRDefault="37329AC5" w14:paraId="252231E5" w14:textId="6E8F5636">
            <w:pPr>
              <w:spacing w:after="0" w:line="240" w:lineRule="auto"/>
              <w:rPr>
                <w:rFonts w:ascii="Aptos Narrow" w:hAnsi="Aptos Narrow" w:eastAsia="Aptos Narrow" w:cs="Aptos Narrow"/>
                <w:color w:val="000000" w:themeColor="text1"/>
              </w:rPr>
            </w:pPr>
            <w:r w:rsidRPr="37329AC5">
              <w:rPr>
                <w:rFonts w:ascii="Aptos Narrow" w:hAnsi="Aptos Narrow" w:eastAsia="Aptos Narrow" w:cs="Aptos Narrow"/>
                <w:color w:val="000000" w:themeColor="text1"/>
              </w:rPr>
              <w:t>OSIEDLE 120 Z LADĄ</w:t>
            </w:r>
          </w:p>
        </w:tc>
      </w:tr>
      <w:tr w:rsidR="37329AC5" w:rsidTr="37329AC5" w14:paraId="3F5349CC" w14:textId="77777777">
        <w:trPr>
          <w:trHeight w:val="285"/>
        </w:trPr>
        <w:tc>
          <w:tcPr>
            <w:tcW w:w="825" w:type="dxa"/>
            <w:tcBorders>
              <w:top w:val="single" w:color="auto" w:sz="4" w:space="0"/>
              <w:left w:val="single" w:color="auto" w:sz="4" w:space="0"/>
              <w:bottom w:val="single" w:color="auto" w:sz="4" w:space="0"/>
              <w:right w:val="single" w:color="auto" w:sz="4" w:space="0"/>
            </w:tcBorders>
            <w:tcMar>
              <w:left w:w="60" w:type="dxa"/>
              <w:right w:w="60" w:type="dxa"/>
            </w:tcMar>
            <w:vAlign w:val="bottom"/>
          </w:tcPr>
          <w:p w:rsidR="37329AC5" w:rsidP="37329AC5" w:rsidRDefault="37329AC5" w14:paraId="071ACBDD" w14:textId="6A584F24">
            <w:pPr>
              <w:spacing w:after="0" w:line="240" w:lineRule="auto"/>
              <w:jc w:val="right"/>
              <w:rPr>
                <w:rFonts w:ascii="Aptos Narrow" w:hAnsi="Aptos Narrow" w:eastAsia="Aptos Narrow" w:cs="Aptos Narrow"/>
                <w:color w:val="000000" w:themeColor="text1"/>
              </w:rPr>
            </w:pPr>
            <w:r w:rsidRPr="37329AC5">
              <w:rPr>
                <w:rFonts w:ascii="Aptos Narrow" w:hAnsi="Aptos Narrow" w:eastAsia="Aptos Narrow" w:cs="Aptos Narrow"/>
                <w:color w:val="000000" w:themeColor="text1"/>
              </w:rPr>
              <w:t>21</w:t>
            </w:r>
          </w:p>
        </w:tc>
        <w:tc>
          <w:tcPr>
            <w:tcW w:w="2265" w:type="dxa"/>
            <w:tcBorders>
              <w:top w:val="single" w:color="auto" w:sz="4" w:space="0"/>
              <w:left w:val="single" w:color="auto" w:sz="4" w:space="0"/>
              <w:bottom w:val="single" w:color="auto" w:sz="4" w:space="0"/>
              <w:right w:val="single" w:color="auto" w:sz="4" w:space="0"/>
            </w:tcBorders>
            <w:tcMar>
              <w:left w:w="60" w:type="dxa"/>
              <w:right w:w="60" w:type="dxa"/>
            </w:tcMar>
            <w:vAlign w:val="bottom"/>
          </w:tcPr>
          <w:p w:rsidR="37329AC5" w:rsidP="37329AC5" w:rsidRDefault="37329AC5" w14:paraId="14CCF1D5" w14:textId="3076805B">
            <w:pPr>
              <w:spacing w:after="0" w:line="240" w:lineRule="auto"/>
              <w:rPr>
                <w:rFonts w:ascii="Aptos Narrow" w:hAnsi="Aptos Narrow" w:eastAsia="Aptos Narrow" w:cs="Aptos Narrow"/>
                <w:color w:val="000000" w:themeColor="text1"/>
              </w:rPr>
            </w:pPr>
            <w:r w:rsidRPr="37329AC5">
              <w:rPr>
                <w:rFonts w:ascii="Aptos Narrow" w:hAnsi="Aptos Narrow" w:eastAsia="Aptos Narrow" w:cs="Aptos Narrow"/>
                <w:color w:val="000000" w:themeColor="text1"/>
              </w:rPr>
              <w:t>POZNAŃ</w:t>
            </w:r>
          </w:p>
        </w:tc>
        <w:tc>
          <w:tcPr>
            <w:tcW w:w="6015" w:type="dxa"/>
            <w:tcBorders>
              <w:top w:val="single" w:color="auto" w:sz="4" w:space="0"/>
              <w:left w:val="single" w:color="auto" w:sz="4" w:space="0"/>
              <w:bottom w:val="single" w:color="auto" w:sz="4" w:space="0"/>
              <w:right w:val="single" w:color="auto" w:sz="4" w:space="0"/>
            </w:tcBorders>
            <w:tcMar>
              <w:left w:w="60" w:type="dxa"/>
              <w:right w:w="60" w:type="dxa"/>
            </w:tcMar>
            <w:vAlign w:val="bottom"/>
          </w:tcPr>
          <w:p w:rsidR="37329AC5" w:rsidP="37329AC5" w:rsidRDefault="37329AC5" w14:paraId="0841F802" w14:textId="797E8FA0">
            <w:pPr>
              <w:spacing w:after="0" w:line="240" w:lineRule="auto"/>
              <w:rPr>
                <w:rFonts w:ascii="Aptos Narrow" w:hAnsi="Aptos Narrow" w:eastAsia="Aptos Narrow" w:cs="Aptos Narrow"/>
                <w:color w:val="000000" w:themeColor="text1"/>
              </w:rPr>
            </w:pPr>
            <w:r w:rsidRPr="37329AC5">
              <w:rPr>
                <w:rFonts w:ascii="Aptos Narrow" w:hAnsi="Aptos Narrow" w:eastAsia="Aptos Narrow" w:cs="Aptos Narrow"/>
                <w:color w:val="000000" w:themeColor="text1"/>
              </w:rPr>
              <w:t>ul. Bałtycka 65</w:t>
            </w:r>
          </w:p>
        </w:tc>
      </w:tr>
      <w:tr w:rsidR="37329AC5" w:rsidTr="37329AC5" w14:paraId="5AEB90C6" w14:textId="77777777">
        <w:trPr>
          <w:trHeight w:val="285"/>
        </w:trPr>
        <w:tc>
          <w:tcPr>
            <w:tcW w:w="825" w:type="dxa"/>
            <w:tcBorders>
              <w:top w:val="single" w:color="auto" w:sz="4" w:space="0"/>
              <w:left w:val="single" w:color="auto" w:sz="4" w:space="0"/>
              <w:bottom w:val="single" w:color="auto" w:sz="4" w:space="0"/>
              <w:right w:val="single" w:color="auto" w:sz="4" w:space="0"/>
            </w:tcBorders>
            <w:tcMar>
              <w:left w:w="60" w:type="dxa"/>
              <w:right w:w="60" w:type="dxa"/>
            </w:tcMar>
            <w:vAlign w:val="bottom"/>
          </w:tcPr>
          <w:p w:rsidR="37329AC5" w:rsidP="37329AC5" w:rsidRDefault="37329AC5" w14:paraId="5DE9EE5C" w14:textId="0915D670">
            <w:pPr>
              <w:spacing w:after="0" w:line="240" w:lineRule="auto"/>
              <w:jc w:val="right"/>
              <w:rPr>
                <w:rFonts w:ascii="Aptos Narrow" w:hAnsi="Aptos Narrow" w:eastAsia="Aptos Narrow" w:cs="Aptos Narrow"/>
                <w:color w:val="000000" w:themeColor="text1"/>
              </w:rPr>
            </w:pPr>
            <w:r w:rsidRPr="37329AC5">
              <w:rPr>
                <w:rFonts w:ascii="Aptos Narrow" w:hAnsi="Aptos Narrow" w:eastAsia="Aptos Narrow" w:cs="Aptos Narrow"/>
                <w:color w:val="000000" w:themeColor="text1"/>
              </w:rPr>
              <w:t>22</w:t>
            </w:r>
          </w:p>
        </w:tc>
        <w:tc>
          <w:tcPr>
            <w:tcW w:w="2265" w:type="dxa"/>
            <w:tcBorders>
              <w:top w:val="single" w:color="auto" w:sz="4" w:space="0"/>
              <w:left w:val="single" w:color="auto" w:sz="4" w:space="0"/>
              <w:bottom w:val="single" w:color="auto" w:sz="4" w:space="0"/>
              <w:right w:val="single" w:color="auto" w:sz="4" w:space="0"/>
            </w:tcBorders>
            <w:tcMar>
              <w:left w:w="60" w:type="dxa"/>
              <w:right w:w="60" w:type="dxa"/>
            </w:tcMar>
            <w:vAlign w:val="bottom"/>
          </w:tcPr>
          <w:p w:rsidR="37329AC5" w:rsidP="37329AC5" w:rsidRDefault="37329AC5" w14:paraId="2C79BA2B" w14:textId="5C64848A">
            <w:pPr>
              <w:spacing w:after="0" w:line="240" w:lineRule="auto"/>
              <w:rPr>
                <w:rFonts w:ascii="Aptos Narrow" w:hAnsi="Aptos Narrow" w:eastAsia="Aptos Narrow" w:cs="Aptos Narrow"/>
                <w:color w:val="000000" w:themeColor="text1"/>
              </w:rPr>
            </w:pPr>
            <w:r w:rsidRPr="37329AC5">
              <w:rPr>
                <w:rFonts w:ascii="Aptos Narrow" w:hAnsi="Aptos Narrow" w:eastAsia="Aptos Narrow" w:cs="Aptos Narrow"/>
                <w:color w:val="000000" w:themeColor="text1"/>
              </w:rPr>
              <w:t>POZNAŃ</w:t>
            </w:r>
          </w:p>
        </w:tc>
        <w:tc>
          <w:tcPr>
            <w:tcW w:w="6015" w:type="dxa"/>
            <w:tcBorders>
              <w:top w:val="single" w:color="auto" w:sz="4" w:space="0"/>
              <w:left w:val="single" w:color="auto" w:sz="4" w:space="0"/>
              <w:bottom w:val="single" w:color="auto" w:sz="4" w:space="0"/>
              <w:right w:val="single" w:color="auto" w:sz="4" w:space="0"/>
            </w:tcBorders>
            <w:tcMar>
              <w:left w:w="60" w:type="dxa"/>
              <w:right w:w="60" w:type="dxa"/>
            </w:tcMar>
            <w:vAlign w:val="bottom"/>
          </w:tcPr>
          <w:p w:rsidR="37329AC5" w:rsidP="37329AC5" w:rsidRDefault="37329AC5" w14:paraId="39C24A97" w14:textId="55D73219">
            <w:pPr>
              <w:spacing w:after="0" w:line="240" w:lineRule="auto"/>
              <w:rPr>
                <w:rFonts w:ascii="Aptos Narrow" w:hAnsi="Aptos Narrow" w:eastAsia="Aptos Narrow" w:cs="Aptos Narrow"/>
                <w:color w:val="000000" w:themeColor="text1"/>
              </w:rPr>
            </w:pPr>
            <w:r w:rsidRPr="37329AC5">
              <w:rPr>
                <w:rFonts w:ascii="Aptos Narrow" w:hAnsi="Aptos Narrow" w:eastAsia="Aptos Narrow" w:cs="Aptos Narrow"/>
                <w:color w:val="000000" w:themeColor="text1"/>
              </w:rPr>
              <w:t>ul. Dworcowa 1 (TUNEL)</w:t>
            </w:r>
          </w:p>
        </w:tc>
      </w:tr>
      <w:tr w:rsidR="37329AC5" w:rsidTr="37329AC5" w14:paraId="01687626" w14:textId="77777777">
        <w:trPr>
          <w:trHeight w:val="285"/>
        </w:trPr>
        <w:tc>
          <w:tcPr>
            <w:tcW w:w="825" w:type="dxa"/>
            <w:tcBorders>
              <w:top w:val="single" w:color="auto" w:sz="4" w:space="0"/>
              <w:left w:val="single" w:color="auto" w:sz="4" w:space="0"/>
              <w:bottom w:val="single" w:color="auto" w:sz="4" w:space="0"/>
              <w:right w:val="single" w:color="auto" w:sz="4" w:space="0"/>
            </w:tcBorders>
            <w:tcMar>
              <w:left w:w="60" w:type="dxa"/>
              <w:right w:w="60" w:type="dxa"/>
            </w:tcMar>
            <w:vAlign w:val="bottom"/>
          </w:tcPr>
          <w:p w:rsidR="37329AC5" w:rsidP="37329AC5" w:rsidRDefault="37329AC5" w14:paraId="143FC011" w14:textId="6B078E53">
            <w:pPr>
              <w:spacing w:after="0" w:line="240" w:lineRule="auto"/>
              <w:jc w:val="right"/>
              <w:rPr>
                <w:rFonts w:ascii="Aptos Narrow" w:hAnsi="Aptos Narrow" w:eastAsia="Aptos Narrow" w:cs="Aptos Narrow"/>
                <w:color w:val="000000" w:themeColor="text1"/>
              </w:rPr>
            </w:pPr>
            <w:r w:rsidRPr="37329AC5">
              <w:rPr>
                <w:rFonts w:ascii="Aptos Narrow" w:hAnsi="Aptos Narrow" w:eastAsia="Aptos Narrow" w:cs="Aptos Narrow"/>
                <w:color w:val="000000" w:themeColor="text1"/>
              </w:rPr>
              <w:t>23</w:t>
            </w:r>
          </w:p>
        </w:tc>
        <w:tc>
          <w:tcPr>
            <w:tcW w:w="2265" w:type="dxa"/>
            <w:tcBorders>
              <w:top w:val="single" w:color="auto" w:sz="4" w:space="0"/>
              <w:left w:val="single" w:color="auto" w:sz="4" w:space="0"/>
              <w:bottom w:val="single" w:color="auto" w:sz="4" w:space="0"/>
              <w:right w:val="single" w:color="auto" w:sz="4" w:space="0"/>
            </w:tcBorders>
            <w:tcMar>
              <w:left w:w="60" w:type="dxa"/>
              <w:right w:w="60" w:type="dxa"/>
            </w:tcMar>
            <w:vAlign w:val="bottom"/>
          </w:tcPr>
          <w:p w:rsidR="37329AC5" w:rsidP="37329AC5" w:rsidRDefault="37329AC5" w14:paraId="0A794EA2" w14:textId="2602942A">
            <w:pPr>
              <w:spacing w:after="0" w:line="240" w:lineRule="auto"/>
              <w:rPr>
                <w:rFonts w:ascii="Aptos Narrow" w:hAnsi="Aptos Narrow" w:eastAsia="Aptos Narrow" w:cs="Aptos Narrow"/>
                <w:color w:val="000000" w:themeColor="text1"/>
              </w:rPr>
            </w:pPr>
            <w:r w:rsidRPr="37329AC5">
              <w:rPr>
                <w:rFonts w:ascii="Aptos Narrow" w:hAnsi="Aptos Narrow" w:eastAsia="Aptos Narrow" w:cs="Aptos Narrow"/>
                <w:color w:val="000000" w:themeColor="text1"/>
              </w:rPr>
              <w:t>POZNAŃ</w:t>
            </w:r>
          </w:p>
        </w:tc>
        <w:tc>
          <w:tcPr>
            <w:tcW w:w="6015" w:type="dxa"/>
            <w:tcBorders>
              <w:top w:val="single" w:color="auto" w:sz="4" w:space="0"/>
              <w:left w:val="single" w:color="auto" w:sz="4" w:space="0"/>
              <w:bottom w:val="single" w:color="auto" w:sz="4" w:space="0"/>
              <w:right w:val="single" w:color="auto" w:sz="4" w:space="0"/>
            </w:tcBorders>
            <w:tcMar>
              <w:left w:w="60" w:type="dxa"/>
              <w:right w:w="60" w:type="dxa"/>
            </w:tcMar>
            <w:vAlign w:val="bottom"/>
          </w:tcPr>
          <w:p w:rsidR="37329AC5" w:rsidP="37329AC5" w:rsidRDefault="37329AC5" w14:paraId="74EF2B4B" w14:textId="2D029D5A">
            <w:pPr>
              <w:spacing w:after="0" w:line="240" w:lineRule="auto"/>
              <w:rPr>
                <w:rFonts w:ascii="Aptos Narrow" w:hAnsi="Aptos Narrow" w:eastAsia="Aptos Narrow" w:cs="Aptos Narrow"/>
                <w:color w:val="000000" w:themeColor="text1"/>
              </w:rPr>
            </w:pPr>
            <w:r w:rsidRPr="37329AC5">
              <w:rPr>
                <w:rFonts w:ascii="Aptos Narrow" w:hAnsi="Aptos Narrow" w:eastAsia="Aptos Narrow" w:cs="Aptos Narrow"/>
                <w:color w:val="000000" w:themeColor="text1"/>
              </w:rPr>
              <w:t>UL. GŁOGOWSKA 18</w:t>
            </w:r>
          </w:p>
        </w:tc>
      </w:tr>
      <w:tr w:rsidR="37329AC5" w:rsidTr="37329AC5" w14:paraId="420ACE87" w14:textId="77777777">
        <w:trPr>
          <w:trHeight w:val="285"/>
        </w:trPr>
        <w:tc>
          <w:tcPr>
            <w:tcW w:w="825" w:type="dxa"/>
            <w:tcBorders>
              <w:top w:val="single" w:color="auto" w:sz="4" w:space="0"/>
              <w:left w:val="single" w:color="auto" w:sz="4" w:space="0"/>
              <w:bottom w:val="single" w:color="auto" w:sz="4" w:space="0"/>
              <w:right w:val="single" w:color="auto" w:sz="4" w:space="0"/>
            </w:tcBorders>
            <w:tcMar>
              <w:left w:w="60" w:type="dxa"/>
              <w:right w:w="60" w:type="dxa"/>
            </w:tcMar>
            <w:vAlign w:val="bottom"/>
          </w:tcPr>
          <w:p w:rsidR="37329AC5" w:rsidP="37329AC5" w:rsidRDefault="37329AC5" w14:paraId="0B792750" w14:textId="39B7DDCA">
            <w:pPr>
              <w:spacing w:after="0" w:line="240" w:lineRule="auto"/>
              <w:jc w:val="right"/>
              <w:rPr>
                <w:rFonts w:ascii="Aptos Narrow" w:hAnsi="Aptos Narrow" w:eastAsia="Aptos Narrow" w:cs="Aptos Narrow"/>
                <w:color w:val="000000" w:themeColor="text1"/>
              </w:rPr>
            </w:pPr>
            <w:r w:rsidRPr="37329AC5">
              <w:rPr>
                <w:rFonts w:ascii="Aptos Narrow" w:hAnsi="Aptos Narrow" w:eastAsia="Aptos Narrow" w:cs="Aptos Narrow"/>
                <w:color w:val="000000" w:themeColor="text1"/>
              </w:rPr>
              <w:t>24</w:t>
            </w:r>
          </w:p>
        </w:tc>
        <w:tc>
          <w:tcPr>
            <w:tcW w:w="2265" w:type="dxa"/>
            <w:tcBorders>
              <w:top w:val="single" w:color="auto" w:sz="4" w:space="0"/>
              <w:left w:val="single" w:color="auto" w:sz="4" w:space="0"/>
              <w:bottom w:val="single" w:color="auto" w:sz="4" w:space="0"/>
              <w:right w:val="single" w:color="auto" w:sz="4" w:space="0"/>
            </w:tcBorders>
            <w:tcMar>
              <w:left w:w="60" w:type="dxa"/>
              <w:right w:w="60" w:type="dxa"/>
            </w:tcMar>
            <w:vAlign w:val="bottom"/>
          </w:tcPr>
          <w:p w:rsidR="37329AC5" w:rsidP="37329AC5" w:rsidRDefault="37329AC5" w14:paraId="76A14ABA" w14:textId="04D3B0B4">
            <w:pPr>
              <w:spacing w:after="0" w:line="240" w:lineRule="auto"/>
              <w:rPr>
                <w:rFonts w:ascii="Aptos Narrow" w:hAnsi="Aptos Narrow" w:eastAsia="Aptos Narrow" w:cs="Aptos Narrow"/>
                <w:color w:val="000000" w:themeColor="text1"/>
              </w:rPr>
            </w:pPr>
            <w:r w:rsidRPr="37329AC5">
              <w:rPr>
                <w:rFonts w:ascii="Aptos Narrow" w:hAnsi="Aptos Narrow" w:eastAsia="Aptos Narrow" w:cs="Aptos Narrow"/>
                <w:color w:val="000000" w:themeColor="text1"/>
              </w:rPr>
              <w:t>POZNAŃ</w:t>
            </w:r>
          </w:p>
        </w:tc>
        <w:tc>
          <w:tcPr>
            <w:tcW w:w="6015" w:type="dxa"/>
            <w:tcBorders>
              <w:top w:val="single" w:color="auto" w:sz="4" w:space="0"/>
              <w:left w:val="single" w:color="auto" w:sz="4" w:space="0"/>
              <w:bottom w:val="single" w:color="auto" w:sz="4" w:space="0"/>
              <w:right w:val="single" w:color="auto" w:sz="4" w:space="0"/>
            </w:tcBorders>
            <w:tcMar>
              <w:left w:w="60" w:type="dxa"/>
              <w:right w:w="60" w:type="dxa"/>
            </w:tcMar>
            <w:vAlign w:val="bottom"/>
          </w:tcPr>
          <w:p w:rsidR="37329AC5" w:rsidP="37329AC5" w:rsidRDefault="37329AC5" w14:paraId="101AE456" w14:textId="4F25E812">
            <w:pPr>
              <w:spacing w:after="0" w:line="240" w:lineRule="auto"/>
              <w:rPr>
                <w:rFonts w:ascii="Aptos Narrow" w:hAnsi="Aptos Narrow" w:eastAsia="Aptos Narrow" w:cs="Aptos Narrow"/>
                <w:color w:val="000000" w:themeColor="text1"/>
              </w:rPr>
            </w:pPr>
            <w:r w:rsidRPr="37329AC5">
              <w:rPr>
                <w:rFonts w:ascii="Aptos Narrow" w:hAnsi="Aptos Narrow" w:eastAsia="Aptos Narrow" w:cs="Aptos Narrow"/>
                <w:color w:val="000000" w:themeColor="text1"/>
              </w:rPr>
              <w:t>UL. ROKIETNICKA DZ. 9/1.</w:t>
            </w:r>
          </w:p>
        </w:tc>
      </w:tr>
      <w:tr w:rsidR="37329AC5" w:rsidTr="37329AC5" w14:paraId="2E3DAB24" w14:textId="77777777">
        <w:trPr>
          <w:trHeight w:val="285"/>
        </w:trPr>
        <w:tc>
          <w:tcPr>
            <w:tcW w:w="825" w:type="dxa"/>
            <w:tcBorders>
              <w:top w:val="single" w:color="auto" w:sz="4" w:space="0"/>
              <w:left w:val="single" w:color="auto" w:sz="4" w:space="0"/>
              <w:bottom w:val="single" w:color="auto" w:sz="4" w:space="0"/>
              <w:right w:val="single" w:color="auto" w:sz="4" w:space="0"/>
            </w:tcBorders>
            <w:tcMar>
              <w:left w:w="60" w:type="dxa"/>
              <w:right w:w="60" w:type="dxa"/>
            </w:tcMar>
            <w:vAlign w:val="bottom"/>
          </w:tcPr>
          <w:p w:rsidR="37329AC5" w:rsidP="37329AC5" w:rsidRDefault="37329AC5" w14:paraId="0EF7CDA8" w14:textId="18D0C13E">
            <w:pPr>
              <w:spacing w:after="0" w:line="240" w:lineRule="auto"/>
              <w:jc w:val="right"/>
              <w:rPr>
                <w:rFonts w:ascii="Aptos Narrow" w:hAnsi="Aptos Narrow" w:eastAsia="Aptos Narrow" w:cs="Aptos Narrow"/>
                <w:color w:val="000000" w:themeColor="text1"/>
              </w:rPr>
            </w:pPr>
            <w:r w:rsidRPr="37329AC5">
              <w:rPr>
                <w:rFonts w:ascii="Aptos Narrow" w:hAnsi="Aptos Narrow" w:eastAsia="Aptos Narrow" w:cs="Aptos Narrow"/>
                <w:color w:val="000000" w:themeColor="text1"/>
              </w:rPr>
              <w:t>25</w:t>
            </w:r>
          </w:p>
        </w:tc>
        <w:tc>
          <w:tcPr>
            <w:tcW w:w="2265" w:type="dxa"/>
            <w:tcBorders>
              <w:top w:val="single" w:color="auto" w:sz="4" w:space="0"/>
              <w:left w:val="single" w:color="auto" w:sz="4" w:space="0"/>
              <w:bottom w:val="single" w:color="auto" w:sz="4" w:space="0"/>
              <w:right w:val="single" w:color="auto" w:sz="4" w:space="0"/>
            </w:tcBorders>
            <w:tcMar>
              <w:left w:w="60" w:type="dxa"/>
              <w:right w:w="60" w:type="dxa"/>
            </w:tcMar>
            <w:vAlign w:val="bottom"/>
          </w:tcPr>
          <w:p w:rsidR="37329AC5" w:rsidP="37329AC5" w:rsidRDefault="37329AC5" w14:paraId="3CC94DE9" w14:textId="616494B0">
            <w:pPr>
              <w:spacing w:after="0" w:line="240" w:lineRule="auto"/>
              <w:rPr>
                <w:rFonts w:ascii="Aptos Narrow" w:hAnsi="Aptos Narrow" w:eastAsia="Aptos Narrow" w:cs="Aptos Narrow"/>
                <w:color w:val="000000" w:themeColor="text1"/>
              </w:rPr>
            </w:pPr>
            <w:r w:rsidRPr="37329AC5">
              <w:rPr>
                <w:rFonts w:ascii="Aptos Narrow" w:hAnsi="Aptos Narrow" w:eastAsia="Aptos Narrow" w:cs="Aptos Narrow"/>
                <w:color w:val="000000" w:themeColor="text1"/>
              </w:rPr>
              <w:t>POZNAŃ</w:t>
            </w:r>
          </w:p>
        </w:tc>
        <w:tc>
          <w:tcPr>
            <w:tcW w:w="6015" w:type="dxa"/>
            <w:tcBorders>
              <w:top w:val="single" w:color="auto" w:sz="4" w:space="0"/>
              <w:left w:val="single" w:color="auto" w:sz="4" w:space="0"/>
              <w:bottom w:val="single" w:color="auto" w:sz="4" w:space="0"/>
              <w:right w:val="single" w:color="auto" w:sz="4" w:space="0"/>
            </w:tcBorders>
            <w:tcMar>
              <w:left w:w="60" w:type="dxa"/>
              <w:right w:w="60" w:type="dxa"/>
            </w:tcMar>
            <w:vAlign w:val="bottom"/>
          </w:tcPr>
          <w:p w:rsidR="37329AC5" w:rsidP="37329AC5" w:rsidRDefault="37329AC5" w14:paraId="26D9CB96" w14:textId="58F7CEB9">
            <w:pPr>
              <w:spacing w:after="0" w:line="240" w:lineRule="auto"/>
              <w:rPr>
                <w:rFonts w:ascii="Aptos Narrow" w:hAnsi="Aptos Narrow" w:eastAsia="Aptos Narrow" w:cs="Aptos Narrow"/>
                <w:color w:val="000000" w:themeColor="text1"/>
              </w:rPr>
            </w:pPr>
            <w:r w:rsidRPr="37329AC5">
              <w:rPr>
                <w:rFonts w:ascii="Aptos Narrow" w:hAnsi="Aptos Narrow" w:eastAsia="Aptos Narrow" w:cs="Aptos Narrow"/>
                <w:color w:val="000000" w:themeColor="text1"/>
              </w:rPr>
              <w:t>ul. Szpitalna 27/33</w:t>
            </w:r>
          </w:p>
        </w:tc>
      </w:tr>
      <w:tr w:rsidR="37329AC5" w:rsidTr="37329AC5" w14:paraId="3140E81E" w14:textId="77777777">
        <w:trPr>
          <w:trHeight w:val="285"/>
        </w:trPr>
        <w:tc>
          <w:tcPr>
            <w:tcW w:w="825" w:type="dxa"/>
            <w:tcBorders>
              <w:top w:val="single" w:color="auto" w:sz="4" w:space="0"/>
              <w:left w:val="single" w:color="auto" w:sz="4" w:space="0"/>
              <w:bottom w:val="single" w:color="auto" w:sz="4" w:space="0"/>
              <w:right w:val="single" w:color="auto" w:sz="4" w:space="0"/>
            </w:tcBorders>
            <w:tcMar>
              <w:left w:w="60" w:type="dxa"/>
              <w:right w:w="60" w:type="dxa"/>
            </w:tcMar>
            <w:vAlign w:val="bottom"/>
          </w:tcPr>
          <w:p w:rsidR="37329AC5" w:rsidP="37329AC5" w:rsidRDefault="37329AC5" w14:paraId="61908306" w14:textId="36F74BFF">
            <w:pPr>
              <w:spacing w:after="0" w:line="240" w:lineRule="auto"/>
              <w:jc w:val="right"/>
              <w:rPr>
                <w:rFonts w:ascii="Aptos Narrow" w:hAnsi="Aptos Narrow" w:eastAsia="Aptos Narrow" w:cs="Aptos Narrow"/>
                <w:color w:val="000000" w:themeColor="text1"/>
              </w:rPr>
            </w:pPr>
            <w:r w:rsidRPr="37329AC5">
              <w:rPr>
                <w:rFonts w:ascii="Aptos Narrow" w:hAnsi="Aptos Narrow" w:eastAsia="Aptos Narrow" w:cs="Aptos Narrow"/>
                <w:color w:val="000000" w:themeColor="text1"/>
              </w:rPr>
              <w:t>26</w:t>
            </w:r>
          </w:p>
        </w:tc>
        <w:tc>
          <w:tcPr>
            <w:tcW w:w="2265" w:type="dxa"/>
            <w:tcBorders>
              <w:top w:val="single" w:color="auto" w:sz="4" w:space="0"/>
              <w:left w:val="single" w:color="auto" w:sz="4" w:space="0"/>
              <w:bottom w:val="single" w:color="auto" w:sz="4" w:space="0"/>
              <w:right w:val="single" w:color="auto" w:sz="4" w:space="0"/>
            </w:tcBorders>
            <w:tcMar>
              <w:left w:w="60" w:type="dxa"/>
              <w:right w:w="60" w:type="dxa"/>
            </w:tcMar>
            <w:vAlign w:val="bottom"/>
          </w:tcPr>
          <w:p w:rsidR="37329AC5" w:rsidP="37329AC5" w:rsidRDefault="37329AC5" w14:paraId="3D87BA43" w14:textId="7E8A6416">
            <w:pPr>
              <w:spacing w:after="0" w:line="240" w:lineRule="auto"/>
              <w:rPr>
                <w:rFonts w:ascii="Aptos Narrow" w:hAnsi="Aptos Narrow" w:eastAsia="Aptos Narrow" w:cs="Aptos Narrow"/>
                <w:color w:val="000000" w:themeColor="text1"/>
              </w:rPr>
            </w:pPr>
            <w:r w:rsidRPr="37329AC5">
              <w:rPr>
                <w:rFonts w:ascii="Aptos Narrow" w:hAnsi="Aptos Narrow" w:eastAsia="Aptos Narrow" w:cs="Aptos Narrow"/>
                <w:color w:val="000000" w:themeColor="text1"/>
              </w:rPr>
              <w:t>POZNAŃ</w:t>
            </w:r>
          </w:p>
        </w:tc>
        <w:tc>
          <w:tcPr>
            <w:tcW w:w="6015" w:type="dxa"/>
            <w:tcBorders>
              <w:top w:val="single" w:color="auto" w:sz="4" w:space="0"/>
              <w:left w:val="single" w:color="auto" w:sz="4" w:space="0"/>
              <w:bottom w:val="single" w:color="auto" w:sz="4" w:space="0"/>
              <w:right w:val="single" w:color="auto" w:sz="4" w:space="0"/>
            </w:tcBorders>
            <w:tcMar>
              <w:left w:w="60" w:type="dxa"/>
              <w:right w:w="60" w:type="dxa"/>
            </w:tcMar>
            <w:vAlign w:val="bottom"/>
          </w:tcPr>
          <w:p w:rsidR="37329AC5" w:rsidP="37329AC5" w:rsidRDefault="37329AC5" w14:paraId="51F36EED" w14:textId="41799C2A">
            <w:pPr>
              <w:spacing w:after="0" w:line="240" w:lineRule="auto"/>
              <w:rPr>
                <w:rFonts w:ascii="Aptos Narrow" w:hAnsi="Aptos Narrow" w:eastAsia="Aptos Narrow" w:cs="Aptos Narrow"/>
                <w:color w:val="000000" w:themeColor="text1"/>
              </w:rPr>
            </w:pPr>
            <w:r w:rsidRPr="37329AC5">
              <w:rPr>
                <w:rFonts w:ascii="Aptos Narrow" w:hAnsi="Aptos Narrow" w:eastAsia="Aptos Narrow" w:cs="Aptos Narrow"/>
                <w:color w:val="000000" w:themeColor="text1"/>
              </w:rPr>
              <w:t>ul. Zamenhofa dz. 3.</w:t>
            </w:r>
          </w:p>
        </w:tc>
      </w:tr>
      <w:tr w:rsidR="37329AC5" w:rsidTr="37329AC5" w14:paraId="0F9B89C3" w14:textId="77777777">
        <w:trPr>
          <w:trHeight w:val="285"/>
        </w:trPr>
        <w:tc>
          <w:tcPr>
            <w:tcW w:w="825" w:type="dxa"/>
            <w:tcBorders>
              <w:top w:val="single" w:color="auto" w:sz="4" w:space="0"/>
              <w:left w:val="single" w:color="auto" w:sz="4" w:space="0"/>
              <w:bottom w:val="single" w:color="auto" w:sz="4" w:space="0"/>
              <w:right w:val="single" w:color="auto" w:sz="4" w:space="0"/>
            </w:tcBorders>
            <w:tcMar>
              <w:left w:w="60" w:type="dxa"/>
              <w:right w:w="60" w:type="dxa"/>
            </w:tcMar>
            <w:vAlign w:val="bottom"/>
          </w:tcPr>
          <w:p w:rsidR="37329AC5" w:rsidP="37329AC5" w:rsidRDefault="37329AC5" w14:paraId="7830EB03" w14:textId="179D228B">
            <w:pPr>
              <w:spacing w:after="0" w:line="240" w:lineRule="auto"/>
              <w:jc w:val="right"/>
              <w:rPr>
                <w:rFonts w:ascii="Aptos Narrow" w:hAnsi="Aptos Narrow" w:eastAsia="Aptos Narrow" w:cs="Aptos Narrow"/>
                <w:color w:val="000000" w:themeColor="text1"/>
              </w:rPr>
            </w:pPr>
            <w:r w:rsidRPr="37329AC5">
              <w:rPr>
                <w:rFonts w:ascii="Aptos Narrow" w:hAnsi="Aptos Narrow" w:eastAsia="Aptos Narrow" w:cs="Aptos Narrow"/>
                <w:color w:val="000000" w:themeColor="text1"/>
              </w:rPr>
              <w:t>27</w:t>
            </w:r>
          </w:p>
        </w:tc>
        <w:tc>
          <w:tcPr>
            <w:tcW w:w="2265" w:type="dxa"/>
            <w:tcBorders>
              <w:top w:val="single" w:color="auto" w:sz="4" w:space="0"/>
              <w:left w:val="single" w:color="auto" w:sz="4" w:space="0"/>
              <w:bottom w:val="single" w:color="auto" w:sz="4" w:space="0"/>
              <w:right w:val="single" w:color="auto" w:sz="4" w:space="0"/>
            </w:tcBorders>
            <w:tcMar>
              <w:left w:w="60" w:type="dxa"/>
              <w:right w:w="60" w:type="dxa"/>
            </w:tcMar>
            <w:vAlign w:val="bottom"/>
          </w:tcPr>
          <w:p w:rsidR="37329AC5" w:rsidP="37329AC5" w:rsidRDefault="37329AC5" w14:paraId="3B3DFEE1" w14:textId="225266CE">
            <w:pPr>
              <w:spacing w:after="0" w:line="240" w:lineRule="auto"/>
              <w:rPr>
                <w:rFonts w:ascii="Aptos Narrow" w:hAnsi="Aptos Narrow" w:eastAsia="Aptos Narrow" w:cs="Aptos Narrow"/>
                <w:color w:val="000000" w:themeColor="text1"/>
              </w:rPr>
            </w:pPr>
            <w:r w:rsidRPr="37329AC5">
              <w:rPr>
                <w:rFonts w:ascii="Aptos Narrow" w:hAnsi="Aptos Narrow" w:eastAsia="Aptos Narrow" w:cs="Aptos Narrow"/>
                <w:color w:val="000000" w:themeColor="text1"/>
              </w:rPr>
              <w:t>SĘKOCIN STARY</w:t>
            </w:r>
          </w:p>
        </w:tc>
        <w:tc>
          <w:tcPr>
            <w:tcW w:w="6015" w:type="dxa"/>
            <w:tcBorders>
              <w:top w:val="single" w:color="auto" w:sz="4" w:space="0"/>
              <w:left w:val="single" w:color="auto" w:sz="4" w:space="0"/>
              <w:bottom w:val="single" w:color="auto" w:sz="4" w:space="0"/>
              <w:right w:val="single" w:color="auto" w:sz="4" w:space="0"/>
            </w:tcBorders>
            <w:tcMar>
              <w:left w:w="60" w:type="dxa"/>
              <w:right w:w="60" w:type="dxa"/>
            </w:tcMar>
            <w:vAlign w:val="bottom"/>
          </w:tcPr>
          <w:p w:rsidR="37329AC5" w:rsidP="37329AC5" w:rsidRDefault="37329AC5" w14:paraId="1F00020E" w14:textId="3ED5F180">
            <w:pPr>
              <w:spacing w:after="0" w:line="240" w:lineRule="auto"/>
              <w:rPr>
                <w:rFonts w:ascii="Aptos Narrow" w:hAnsi="Aptos Narrow" w:eastAsia="Aptos Narrow" w:cs="Aptos Narrow"/>
                <w:color w:val="000000" w:themeColor="text1"/>
              </w:rPr>
            </w:pPr>
            <w:r w:rsidRPr="37329AC5">
              <w:rPr>
                <w:rFonts w:ascii="Aptos Narrow" w:hAnsi="Aptos Narrow" w:eastAsia="Aptos Narrow" w:cs="Aptos Narrow"/>
                <w:color w:val="000000" w:themeColor="text1"/>
              </w:rPr>
              <w:t>ul. Logistyczna 7</w:t>
            </w:r>
          </w:p>
        </w:tc>
      </w:tr>
      <w:tr w:rsidR="37329AC5" w:rsidTr="37329AC5" w14:paraId="712ED1B2" w14:textId="77777777">
        <w:trPr>
          <w:trHeight w:val="285"/>
        </w:trPr>
        <w:tc>
          <w:tcPr>
            <w:tcW w:w="825" w:type="dxa"/>
            <w:tcBorders>
              <w:top w:val="single" w:color="auto" w:sz="4" w:space="0"/>
              <w:left w:val="single" w:color="auto" w:sz="4" w:space="0"/>
              <w:bottom w:val="single" w:color="auto" w:sz="4" w:space="0"/>
              <w:right w:val="single" w:color="auto" w:sz="4" w:space="0"/>
            </w:tcBorders>
            <w:tcMar>
              <w:left w:w="60" w:type="dxa"/>
              <w:right w:w="60" w:type="dxa"/>
            </w:tcMar>
            <w:vAlign w:val="bottom"/>
          </w:tcPr>
          <w:p w:rsidR="37329AC5" w:rsidP="37329AC5" w:rsidRDefault="37329AC5" w14:paraId="0ABF885D" w14:textId="39F04FD0">
            <w:pPr>
              <w:spacing w:after="0" w:line="240" w:lineRule="auto"/>
              <w:jc w:val="right"/>
              <w:rPr>
                <w:rFonts w:ascii="Aptos Narrow" w:hAnsi="Aptos Narrow" w:eastAsia="Aptos Narrow" w:cs="Aptos Narrow"/>
                <w:color w:val="000000" w:themeColor="text1"/>
              </w:rPr>
            </w:pPr>
            <w:r w:rsidRPr="37329AC5">
              <w:rPr>
                <w:rFonts w:ascii="Aptos Narrow" w:hAnsi="Aptos Narrow" w:eastAsia="Aptos Narrow" w:cs="Aptos Narrow"/>
                <w:color w:val="000000" w:themeColor="text1"/>
              </w:rPr>
              <w:t>28</w:t>
            </w:r>
          </w:p>
        </w:tc>
        <w:tc>
          <w:tcPr>
            <w:tcW w:w="2265" w:type="dxa"/>
            <w:tcBorders>
              <w:top w:val="single" w:color="auto" w:sz="4" w:space="0"/>
              <w:left w:val="single" w:color="auto" w:sz="4" w:space="0"/>
              <w:bottom w:val="single" w:color="auto" w:sz="4" w:space="0"/>
              <w:right w:val="single" w:color="auto" w:sz="4" w:space="0"/>
            </w:tcBorders>
            <w:tcMar>
              <w:left w:w="60" w:type="dxa"/>
              <w:right w:w="60" w:type="dxa"/>
            </w:tcMar>
            <w:vAlign w:val="bottom"/>
          </w:tcPr>
          <w:p w:rsidR="37329AC5" w:rsidP="37329AC5" w:rsidRDefault="37329AC5" w14:paraId="72EC1439" w14:textId="6241B988">
            <w:pPr>
              <w:spacing w:after="0" w:line="240" w:lineRule="auto"/>
              <w:rPr>
                <w:rFonts w:ascii="Aptos Narrow" w:hAnsi="Aptos Narrow" w:eastAsia="Aptos Narrow" w:cs="Aptos Narrow"/>
                <w:color w:val="000000" w:themeColor="text1"/>
              </w:rPr>
            </w:pPr>
            <w:r w:rsidRPr="37329AC5">
              <w:rPr>
                <w:rFonts w:ascii="Aptos Narrow" w:hAnsi="Aptos Narrow" w:eastAsia="Aptos Narrow" w:cs="Aptos Narrow"/>
                <w:color w:val="000000" w:themeColor="text1"/>
              </w:rPr>
              <w:t>TYCHY</w:t>
            </w:r>
          </w:p>
        </w:tc>
        <w:tc>
          <w:tcPr>
            <w:tcW w:w="6015" w:type="dxa"/>
            <w:tcBorders>
              <w:top w:val="single" w:color="auto" w:sz="4" w:space="0"/>
              <w:left w:val="single" w:color="auto" w:sz="4" w:space="0"/>
              <w:bottom w:val="single" w:color="auto" w:sz="4" w:space="0"/>
              <w:right w:val="single" w:color="auto" w:sz="4" w:space="0"/>
            </w:tcBorders>
            <w:tcMar>
              <w:left w:w="60" w:type="dxa"/>
              <w:right w:w="60" w:type="dxa"/>
            </w:tcMar>
            <w:vAlign w:val="bottom"/>
          </w:tcPr>
          <w:p w:rsidR="37329AC5" w:rsidP="37329AC5" w:rsidRDefault="37329AC5" w14:paraId="0C94342B" w14:textId="5B552AD4">
            <w:pPr>
              <w:spacing w:after="0" w:line="240" w:lineRule="auto"/>
              <w:rPr>
                <w:rFonts w:ascii="Aptos Narrow" w:hAnsi="Aptos Narrow" w:eastAsia="Aptos Narrow" w:cs="Aptos Narrow"/>
                <w:color w:val="000000" w:themeColor="text1"/>
              </w:rPr>
            </w:pPr>
            <w:r w:rsidRPr="37329AC5">
              <w:rPr>
                <w:rFonts w:ascii="Aptos Narrow" w:hAnsi="Aptos Narrow" w:eastAsia="Aptos Narrow" w:cs="Aptos Narrow"/>
                <w:color w:val="000000" w:themeColor="text1"/>
              </w:rPr>
              <w:t>ul. Turyńska 80</w:t>
            </w:r>
          </w:p>
        </w:tc>
      </w:tr>
      <w:tr w:rsidR="37329AC5" w:rsidTr="37329AC5" w14:paraId="41E52EB7" w14:textId="77777777">
        <w:trPr>
          <w:trHeight w:val="285"/>
        </w:trPr>
        <w:tc>
          <w:tcPr>
            <w:tcW w:w="825" w:type="dxa"/>
            <w:tcBorders>
              <w:top w:val="single" w:color="auto" w:sz="4" w:space="0"/>
              <w:left w:val="single" w:color="auto" w:sz="4" w:space="0"/>
              <w:bottom w:val="single" w:color="auto" w:sz="4" w:space="0"/>
              <w:right w:val="single" w:color="auto" w:sz="4" w:space="0"/>
            </w:tcBorders>
            <w:tcMar>
              <w:left w:w="60" w:type="dxa"/>
              <w:right w:w="60" w:type="dxa"/>
            </w:tcMar>
            <w:vAlign w:val="bottom"/>
          </w:tcPr>
          <w:p w:rsidR="37329AC5" w:rsidP="37329AC5" w:rsidRDefault="37329AC5" w14:paraId="7FBE7C45" w14:textId="33D27E12">
            <w:pPr>
              <w:spacing w:after="0" w:line="240" w:lineRule="auto"/>
              <w:jc w:val="right"/>
              <w:rPr>
                <w:rFonts w:ascii="Aptos Narrow" w:hAnsi="Aptos Narrow" w:eastAsia="Aptos Narrow" w:cs="Aptos Narrow"/>
                <w:color w:val="000000" w:themeColor="text1"/>
              </w:rPr>
            </w:pPr>
            <w:r w:rsidRPr="37329AC5">
              <w:rPr>
                <w:rFonts w:ascii="Aptos Narrow" w:hAnsi="Aptos Narrow" w:eastAsia="Aptos Narrow" w:cs="Aptos Narrow"/>
                <w:color w:val="000000" w:themeColor="text1"/>
              </w:rPr>
              <w:t>29</w:t>
            </w:r>
          </w:p>
        </w:tc>
        <w:tc>
          <w:tcPr>
            <w:tcW w:w="2265" w:type="dxa"/>
            <w:tcBorders>
              <w:top w:val="single" w:color="auto" w:sz="4" w:space="0"/>
              <w:left w:val="single" w:color="auto" w:sz="4" w:space="0"/>
              <w:bottom w:val="single" w:color="auto" w:sz="4" w:space="0"/>
              <w:right w:val="single" w:color="auto" w:sz="4" w:space="0"/>
            </w:tcBorders>
            <w:tcMar>
              <w:left w:w="60" w:type="dxa"/>
              <w:right w:w="60" w:type="dxa"/>
            </w:tcMar>
            <w:vAlign w:val="bottom"/>
          </w:tcPr>
          <w:p w:rsidR="37329AC5" w:rsidP="37329AC5" w:rsidRDefault="37329AC5" w14:paraId="644558A4" w14:textId="2D287F6B">
            <w:pPr>
              <w:spacing w:after="0" w:line="240" w:lineRule="auto"/>
              <w:rPr>
                <w:rFonts w:ascii="Aptos Narrow" w:hAnsi="Aptos Narrow" w:eastAsia="Aptos Narrow" w:cs="Aptos Narrow"/>
                <w:color w:val="000000" w:themeColor="text1"/>
              </w:rPr>
            </w:pPr>
            <w:r w:rsidRPr="37329AC5">
              <w:rPr>
                <w:rFonts w:ascii="Aptos Narrow" w:hAnsi="Aptos Narrow" w:eastAsia="Aptos Narrow" w:cs="Aptos Narrow"/>
                <w:color w:val="000000" w:themeColor="text1"/>
              </w:rPr>
              <w:t>WARSZAWA</w:t>
            </w:r>
          </w:p>
        </w:tc>
        <w:tc>
          <w:tcPr>
            <w:tcW w:w="6015" w:type="dxa"/>
            <w:tcBorders>
              <w:top w:val="single" w:color="auto" w:sz="4" w:space="0"/>
              <w:left w:val="single" w:color="auto" w:sz="4" w:space="0"/>
              <w:bottom w:val="single" w:color="auto" w:sz="4" w:space="0"/>
              <w:right w:val="single" w:color="auto" w:sz="4" w:space="0"/>
            </w:tcBorders>
            <w:tcMar>
              <w:left w:w="60" w:type="dxa"/>
              <w:right w:w="60" w:type="dxa"/>
            </w:tcMar>
            <w:vAlign w:val="bottom"/>
          </w:tcPr>
          <w:p w:rsidR="37329AC5" w:rsidP="37329AC5" w:rsidRDefault="37329AC5" w14:paraId="45F6EFB9" w14:textId="4D219D4E">
            <w:pPr>
              <w:spacing w:after="0" w:line="240" w:lineRule="auto"/>
              <w:rPr>
                <w:rFonts w:ascii="Aptos Narrow" w:hAnsi="Aptos Narrow" w:eastAsia="Aptos Narrow" w:cs="Aptos Narrow"/>
                <w:color w:val="000000" w:themeColor="text1"/>
              </w:rPr>
            </w:pPr>
            <w:r w:rsidRPr="37329AC5">
              <w:rPr>
                <w:rFonts w:ascii="Aptos Narrow" w:hAnsi="Aptos Narrow" w:eastAsia="Aptos Narrow" w:cs="Aptos Narrow"/>
                <w:color w:val="000000" w:themeColor="text1"/>
              </w:rPr>
              <w:t>AL. NIEPODLEGŁOŚCI 121/123 LOK.2U-25</w:t>
            </w:r>
          </w:p>
        </w:tc>
      </w:tr>
      <w:tr w:rsidR="37329AC5" w:rsidTr="37329AC5" w14:paraId="773DB97B" w14:textId="77777777">
        <w:trPr>
          <w:trHeight w:val="285"/>
        </w:trPr>
        <w:tc>
          <w:tcPr>
            <w:tcW w:w="825" w:type="dxa"/>
            <w:tcBorders>
              <w:top w:val="single" w:color="auto" w:sz="4" w:space="0"/>
              <w:left w:val="single" w:color="auto" w:sz="4" w:space="0"/>
              <w:bottom w:val="single" w:color="auto" w:sz="4" w:space="0"/>
              <w:right w:val="single" w:color="auto" w:sz="4" w:space="0"/>
            </w:tcBorders>
            <w:tcMar>
              <w:left w:w="60" w:type="dxa"/>
              <w:right w:w="60" w:type="dxa"/>
            </w:tcMar>
            <w:vAlign w:val="bottom"/>
          </w:tcPr>
          <w:p w:rsidR="37329AC5" w:rsidP="37329AC5" w:rsidRDefault="37329AC5" w14:paraId="277147F2" w14:textId="6DFE0D5B">
            <w:pPr>
              <w:spacing w:after="0" w:line="240" w:lineRule="auto"/>
              <w:jc w:val="right"/>
              <w:rPr>
                <w:rFonts w:ascii="Aptos Narrow" w:hAnsi="Aptos Narrow" w:eastAsia="Aptos Narrow" w:cs="Aptos Narrow"/>
                <w:color w:val="000000" w:themeColor="text1"/>
              </w:rPr>
            </w:pPr>
            <w:r w:rsidRPr="37329AC5">
              <w:rPr>
                <w:rFonts w:ascii="Aptos Narrow" w:hAnsi="Aptos Narrow" w:eastAsia="Aptos Narrow" w:cs="Aptos Narrow"/>
                <w:color w:val="000000" w:themeColor="text1"/>
              </w:rPr>
              <w:t>30</w:t>
            </w:r>
          </w:p>
        </w:tc>
        <w:tc>
          <w:tcPr>
            <w:tcW w:w="2265" w:type="dxa"/>
            <w:tcBorders>
              <w:top w:val="single" w:color="auto" w:sz="4" w:space="0"/>
              <w:left w:val="single" w:color="auto" w:sz="4" w:space="0"/>
              <w:bottom w:val="single" w:color="auto" w:sz="4" w:space="0"/>
              <w:right w:val="single" w:color="auto" w:sz="4" w:space="0"/>
            </w:tcBorders>
            <w:tcMar>
              <w:left w:w="60" w:type="dxa"/>
              <w:right w:w="60" w:type="dxa"/>
            </w:tcMar>
            <w:vAlign w:val="bottom"/>
          </w:tcPr>
          <w:p w:rsidR="37329AC5" w:rsidP="37329AC5" w:rsidRDefault="37329AC5" w14:paraId="1CB546ED" w14:textId="65C8B5AD">
            <w:pPr>
              <w:spacing w:after="0" w:line="240" w:lineRule="auto"/>
              <w:rPr>
                <w:rFonts w:ascii="Aptos Narrow" w:hAnsi="Aptos Narrow" w:eastAsia="Aptos Narrow" w:cs="Aptos Narrow"/>
                <w:color w:val="000000" w:themeColor="text1"/>
              </w:rPr>
            </w:pPr>
            <w:r w:rsidRPr="37329AC5">
              <w:rPr>
                <w:rFonts w:ascii="Aptos Narrow" w:hAnsi="Aptos Narrow" w:eastAsia="Aptos Narrow" w:cs="Aptos Narrow"/>
                <w:color w:val="000000" w:themeColor="text1"/>
              </w:rPr>
              <w:t>WARSZAWA</w:t>
            </w:r>
          </w:p>
        </w:tc>
        <w:tc>
          <w:tcPr>
            <w:tcW w:w="6015" w:type="dxa"/>
            <w:tcBorders>
              <w:top w:val="single" w:color="auto" w:sz="4" w:space="0"/>
              <w:left w:val="single" w:color="auto" w:sz="4" w:space="0"/>
              <w:bottom w:val="single" w:color="auto" w:sz="4" w:space="0"/>
              <w:right w:val="single" w:color="auto" w:sz="4" w:space="0"/>
            </w:tcBorders>
            <w:tcMar>
              <w:left w:w="60" w:type="dxa"/>
              <w:right w:w="60" w:type="dxa"/>
            </w:tcMar>
            <w:vAlign w:val="bottom"/>
          </w:tcPr>
          <w:p w:rsidR="37329AC5" w:rsidP="37329AC5" w:rsidRDefault="37329AC5" w14:paraId="45E26C0B" w14:textId="7C226300">
            <w:pPr>
              <w:spacing w:after="0" w:line="240" w:lineRule="auto"/>
              <w:rPr>
                <w:rFonts w:ascii="Aptos Narrow" w:hAnsi="Aptos Narrow" w:eastAsia="Aptos Narrow" w:cs="Aptos Narrow"/>
                <w:color w:val="000000" w:themeColor="text1"/>
              </w:rPr>
            </w:pPr>
            <w:r w:rsidRPr="37329AC5">
              <w:rPr>
                <w:rFonts w:ascii="Aptos Narrow" w:hAnsi="Aptos Narrow" w:eastAsia="Aptos Narrow" w:cs="Aptos Narrow"/>
                <w:color w:val="000000" w:themeColor="text1"/>
              </w:rPr>
              <w:t>Komisji Edukacji Narodowej 57/U5</w:t>
            </w:r>
          </w:p>
        </w:tc>
      </w:tr>
      <w:tr w:rsidR="37329AC5" w:rsidTr="37329AC5" w14:paraId="6A74F5C7" w14:textId="77777777">
        <w:trPr>
          <w:trHeight w:val="285"/>
        </w:trPr>
        <w:tc>
          <w:tcPr>
            <w:tcW w:w="825" w:type="dxa"/>
            <w:tcBorders>
              <w:top w:val="single" w:color="auto" w:sz="4" w:space="0"/>
              <w:left w:val="single" w:color="auto" w:sz="4" w:space="0"/>
              <w:bottom w:val="single" w:color="auto" w:sz="4" w:space="0"/>
              <w:right w:val="single" w:color="auto" w:sz="4" w:space="0"/>
            </w:tcBorders>
            <w:tcMar>
              <w:left w:w="60" w:type="dxa"/>
              <w:right w:w="60" w:type="dxa"/>
            </w:tcMar>
            <w:vAlign w:val="bottom"/>
          </w:tcPr>
          <w:p w:rsidR="37329AC5" w:rsidP="37329AC5" w:rsidRDefault="37329AC5" w14:paraId="4D5ED10C" w14:textId="7E524A0F">
            <w:pPr>
              <w:spacing w:after="0" w:line="240" w:lineRule="auto"/>
              <w:jc w:val="right"/>
              <w:rPr>
                <w:rFonts w:ascii="Aptos Narrow" w:hAnsi="Aptos Narrow" w:eastAsia="Aptos Narrow" w:cs="Aptos Narrow"/>
                <w:color w:val="000000" w:themeColor="text1"/>
              </w:rPr>
            </w:pPr>
            <w:r w:rsidRPr="37329AC5">
              <w:rPr>
                <w:rFonts w:ascii="Aptos Narrow" w:hAnsi="Aptos Narrow" w:eastAsia="Aptos Narrow" w:cs="Aptos Narrow"/>
                <w:color w:val="000000" w:themeColor="text1"/>
              </w:rPr>
              <w:t>31</w:t>
            </w:r>
          </w:p>
        </w:tc>
        <w:tc>
          <w:tcPr>
            <w:tcW w:w="2265" w:type="dxa"/>
            <w:tcBorders>
              <w:top w:val="single" w:color="auto" w:sz="4" w:space="0"/>
              <w:left w:val="single" w:color="auto" w:sz="4" w:space="0"/>
              <w:bottom w:val="single" w:color="auto" w:sz="4" w:space="0"/>
              <w:right w:val="single" w:color="auto" w:sz="4" w:space="0"/>
            </w:tcBorders>
            <w:tcMar>
              <w:left w:w="60" w:type="dxa"/>
              <w:right w:w="60" w:type="dxa"/>
            </w:tcMar>
            <w:vAlign w:val="bottom"/>
          </w:tcPr>
          <w:p w:rsidR="37329AC5" w:rsidP="37329AC5" w:rsidRDefault="37329AC5" w14:paraId="6CAC7B49" w14:textId="531F4507">
            <w:pPr>
              <w:spacing w:after="0" w:line="240" w:lineRule="auto"/>
              <w:rPr>
                <w:rFonts w:ascii="Aptos Narrow" w:hAnsi="Aptos Narrow" w:eastAsia="Aptos Narrow" w:cs="Aptos Narrow"/>
                <w:color w:val="000000" w:themeColor="text1"/>
              </w:rPr>
            </w:pPr>
            <w:r w:rsidRPr="37329AC5">
              <w:rPr>
                <w:rFonts w:ascii="Aptos Narrow" w:hAnsi="Aptos Narrow" w:eastAsia="Aptos Narrow" w:cs="Aptos Narrow"/>
                <w:color w:val="000000" w:themeColor="text1"/>
              </w:rPr>
              <w:t>WARSZAWA</w:t>
            </w:r>
          </w:p>
        </w:tc>
        <w:tc>
          <w:tcPr>
            <w:tcW w:w="6015" w:type="dxa"/>
            <w:tcBorders>
              <w:top w:val="single" w:color="auto" w:sz="4" w:space="0"/>
              <w:left w:val="single" w:color="auto" w:sz="4" w:space="0"/>
              <w:bottom w:val="single" w:color="auto" w:sz="4" w:space="0"/>
              <w:right w:val="single" w:color="auto" w:sz="4" w:space="0"/>
            </w:tcBorders>
            <w:tcMar>
              <w:left w:w="60" w:type="dxa"/>
              <w:right w:w="60" w:type="dxa"/>
            </w:tcMar>
            <w:vAlign w:val="bottom"/>
          </w:tcPr>
          <w:p w:rsidR="37329AC5" w:rsidP="37329AC5" w:rsidRDefault="37329AC5" w14:paraId="41C9B407" w14:textId="5A9ED559">
            <w:pPr>
              <w:spacing w:after="0" w:line="240" w:lineRule="auto"/>
              <w:rPr>
                <w:rFonts w:ascii="Aptos Narrow" w:hAnsi="Aptos Narrow" w:eastAsia="Aptos Narrow" w:cs="Aptos Narrow"/>
                <w:color w:val="000000" w:themeColor="text1"/>
              </w:rPr>
            </w:pPr>
            <w:r w:rsidRPr="37329AC5">
              <w:rPr>
                <w:rFonts w:ascii="Aptos Narrow" w:hAnsi="Aptos Narrow" w:eastAsia="Aptos Narrow" w:cs="Aptos Narrow"/>
                <w:color w:val="000000" w:themeColor="text1"/>
              </w:rPr>
              <w:t>Miedziana 3a/1c</w:t>
            </w:r>
          </w:p>
        </w:tc>
      </w:tr>
      <w:tr w:rsidR="37329AC5" w:rsidTr="37329AC5" w14:paraId="3491085F" w14:textId="77777777">
        <w:trPr>
          <w:trHeight w:val="285"/>
        </w:trPr>
        <w:tc>
          <w:tcPr>
            <w:tcW w:w="825" w:type="dxa"/>
            <w:tcBorders>
              <w:top w:val="single" w:color="auto" w:sz="4" w:space="0"/>
              <w:left w:val="single" w:color="auto" w:sz="4" w:space="0"/>
              <w:bottom w:val="single" w:color="auto" w:sz="4" w:space="0"/>
              <w:right w:val="single" w:color="auto" w:sz="4" w:space="0"/>
            </w:tcBorders>
            <w:tcMar>
              <w:left w:w="60" w:type="dxa"/>
              <w:right w:w="60" w:type="dxa"/>
            </w:tcMar>
            <w:vAlign w:val="bottom"/>
          </w:tcPr>
          <w:p w:rsidR="37329AC5" w:rsidP="37329AC5" w:rsidRDefault="37329AC5" w14:paraId="03743BB1" w14:textId="49B6BC42">
            <w:pPr>
              <w:spacing w:after="0" w:line="240" w:lineRule="auto"/>
              <w:jc w:val="right"/>
              <w:rPr>
                <w:rFonts w:ascii="Aptos Narrow" w:hAnsi="Aptos Narrow" w:eastAsia="Aptos Narrow" w:cs="Aptos Narrow"/>
                <w:color w:val="000000" w:themeColor="text1"/>
              </w:rPr>
            </w:pPr>
            <w:r w:rsidRPr="37329AC5">
              <w:rPr>
                <w:rFonts w:ascii="Aptos Narrow" w:hAnsi="Aptos Narrow" w:eastAsia="Aptos Narrow" w:cs="Aptos Narrow"/>
                <w:color w:val="000000" w:themeColor="text1"/>
              </w:rPr>
              <w:t>32</w:t>
            </w:r>
          </w:p>
        </w:tc>
        <w:tc>
          <w:tcPr>
            <w:tcW w:w="2265" w:type="dxa"/>
            <w:tcBorders>
              <w:top w:val="single" w:color="auto" w:sz="4" w:space="0"/>
              <w:left w:val="single" w:color="auto" w:sz="4" w:space="0"/>
              <w:bottom w:val="single" w:color="auto" w:sz="4" w:space="0"/>
              <w:right w:val="single" w:color="auto" w:sz="4" w:space="0"/>
            </w:tcBorders>
            <w:tcMar>
              <w:left w:w="60" w:type="dxa"/>
              <w:right w:w="60" w:type="dxa"/>
            </w:tcMar>
            <w:vAlign w:val="bottom"/>
          </w:tcPr>
          <w:p w:rsidR="37329AC5" w:rsidP="37329AC5" w:rsidRDefault="37329AC5" w14:paraId="14CB40B0" w14:textId="744B045B">
            <w:pPr>
              <w:spacing w:after="0" w:line="240" w:lineRule="auto"/>
              <w:rPr>
                <w:rFonts w:ascii="Aptos Narrow" w:hAnsi="Aptos Narrow" w:eastAsia="Aptos Narrow" w:cs="Aptos Narrow"/>
                <w:color w:val="000000" w:themeColor="text1"/>
              </w:rPr>
            </w:pPr>
            <w:r w:rsidRPr="37329AC5">
              <w:rPr>
                <w:rFonts w:ascii="Aptos Narrow" w:hAnsi="Aptos Narrow" w:eastAsia="Aptos Narrow" w:cs="Aptos Narrow"/>
                <w:color w:val="000000" w:themeColor="text1"/>
              </w:rPr>
              <w:t>WARSZAWA</w:t>
            </w:r>
          </w:p>
        </w:tc>
        <w:tc>
          <w:tcPr>
            <w:tcW w:w="6015" w:type="dxa"/>
            <w:tcBorders>
              <w:top w:val="single" w:color="auto" w:sz="4" w:space="0"/>
              <w:left w:val="single" w:color="auto" w:sz="4" w:space="0"/>
              <w:bottom w:val="single" w:color="auto" w:sz="4" w:space="0"/>
              <w:right w:val="single" w:color="auto" w:sz="4" w:space="0"/>
            </w:tcBorders>
            <w:tcMar>
              <w:left w:w="60" w:type="dxa"/>
              <w:right w:w="60" w:type="dxa"/>
            </w:tcMar>
            <w:vAlign w:val="bottom"/>
          </w:tcPr>
          <w:p w:rsidR="37329AC5" w:rsidP="37329AC5" w:rsidRDefault="37329AC5" w14:paraId="4E7654B2" w14:textId="23EB887D">
            <w:pPr>
              <w:spacing w:after="0" w:line="240" w:lineRule="auto"/>
              <w:rPr>
                <w:rFonts w:ascii="Aptos Narrow" w:hAnsi="Aptos Narrow" w:eastAsia="Aptos Narrow" w:cs="Aptos Narrow"/>
                <w:color w:val="000000" w:themeColor="text1"/>
              </w:rPr>
            </w:pPr>
            <w:r w:rsidRPr="37329AC5">
              <w:rPr>
                <w:rFonts w:ascii="Aptos Narrow" w:hAnsi="Aptos Narrow" w:eastAsia="Aptos Narrow" w:cs="Aptos Narrow"/>
                <w:color w:val="000000" w:themeColor="text1"/>
              </w:rPr>
              <w:t>Nowolipki 14</w:t>
            </w:r>
          </w:p>
        </w:tc>
      </w:tr>
      <w:tr w:rsidR="37329AC5" w:rsidTr="37329AC5" w14:paraId="2D842E00" w14:textId="77777777">
        <w:trPr>
          <w:trHeight w:val="285"/>
        </w:trPr>
        <w:tc>
          <w:tcPr>
            <w:tcW w:w="825" w:type="dxa"/>
            <w:tcBorders>
              <w:top w:val="single" w:color="auto" w:sz="4" w:space="0"/>
              <w:left w:val="single" w:color="auto" w:sz="4" w:space="0"/>
              <w:bottom w:val="single" w:color="auto" w:sz="4" w:space="0"/>
              <w:right w:val="single" w:color="auto" w:sz="4" w:space="0"/>
            </w:tcBorders>
            <w:tcMar>
              <w:left w:w="60" w:type="dxa"/>
              <w:right w:w="60" w:type="dxa"/>
            </w:tcMar>
            <w:vAlign w:val="bottom"/>
          </w:tcPr>
          <w:p w:rsidR="37329AC5" w:rsidP="37329AC5" w:rsidRDefault="37329AC5" w14:paraId="6C3291AB" w14:textId="1E0D6CF8">
            <w:pPr>
              <w:spacing w:after="0" w:line="240" w:lineRule="auto"/>
              <w:jc w:val="right"/>
              <w:rPr>
                <w:rFonts w:ascii="Aptos Narrow" w:hAnsi="Aptos Narrow" w:eastAsia="Aptos Narrow" w:cs="Aptos Narrow"/>
                <w:color w:val="000000" w:themeColor="text1"/>
              </w:rPr>
            </w:pPr>
            <w:r w:rsidRPr="37329AC5">
              <w:rPr>
                <w:rFonts w:ascii="Aptos Narrow" w:hAnsi="Aptos Narrow" w:eastAsia="Aptos Narrow" w:cs="Aptos Narrow"/>
                <w:color w:val="000000" w:themeColor="text1"/>
              </w:rPr>
              <w:t>33</w:t>
            </w:r>
          </w:p>
        </w:tc>
        <w:tc>
          <w:tcPr>
            <w:tcW w:w="2265" w:type="dxa"/>
            <w:tcBorders>
              <w:top w:val="single" w:color="auto" w:sz="4" w:space="0"/>
              <w:left w:val="single" w:color="auto" w:sz="4" w:space="0"/>
              <w:bottom w:val="single" w:color="auto" w:sz="4" w:space="0"/>
              <w:right w:val="single" w:color="auto" w:sz="4" w:space="0"/>
            </w:tcBorders>
            <w:tcMar>
              <w:left w:w="60" w:type="dxa"/>
              <w:right w:w="60" w:type="dxa"/>
            </w:tcMar>
            <w:vAlign w:val="bottom"/>
          </w:tcPr>
          <w:p w:rsidR="37329AC5" w:rsidP="37329AC5" w:rsidRDefault="37329AC5" w14:paraId="36AE1395" w14:textId="447E462D">
            <w:pPr>
              <w:spacing w:after="0" w:line="240" w:lineRule="auto"/>
              <w:rPr>
                <w:rFonts w:ascii="Aptos Narrow" w:hAnsi="Aptos Narrow" w:eastAsia="Aptos Narrow" w:cs="Aptos Narrow"/>
                <w:color w:val="000000" w:themeColor="text1"/>
              </w:rPr>
            </w:pPr>
            <w:r w:rsidRPr="37329AC5">
              <w:rPr>
                <w:rFonts w:ascii="Aptos Narrow" w:hAnsi="Aptos Narrow" w:eastAsia="Aptos Narrow" w:cs="Aptos Narrow"/>
                <w:color w:val="000000" w:themeColor="text1"/>
              </w:rPr>
              <w:t>WARSZAWA</w:t>
            </w:r>
          </w:p>
        </w:tc>
        <w:tc>
          <w:tcPr>
            <w:tcW w:w="6015" w:type="dxa"/>
            <w:tcBorders>
              <w:top w:val="single" w:color="auto" w:sz="4" w:space="0"/>
              <w:left w:val="single" w:color="auto" w:sz="4" w:space="0"/>
              <w:bottom w:val="single" w:color="auto" w:sz="4" w:space="0"/>
              <w:right w:val="single" w:color="auto" w:sz="4" w:space="0"/>
            </w:tcBorders>
            <w:tcMar>
              <w:left w:w="60" w:type="dxa"/>
              <w:right w:w="60" w:type="dxa"/>
            </w:tcMar>
            <w:vAlign w:val="bottom"/>
          </w:tcPr>
          <w:p w:rsidR="37329AC5" w:rsidP="37329AC5" w:rsidRDefault="37329AC5" w14:paraId="7ACDCAB6" w14:textId="0B894692">
            <w:pPr>
              <w:spacing w:after="0" w:line="240" w:lineRule="auto"/>
              <w:rPr>
                <w:rFonts w:ascii="Aptos Narrow" w:hAnsi="Aptos Narrow" w:eastAsia="Aptos Narrow" w:cs="Aptos Narrow"/>
                <w:color w:val="000000" w:themeColor="text1"/>
              </w:rPr>
            </w:pPr>
            <w:r w:rsidRPr="37329AC5">
              <w:rPr>
                <w:rFonts w:ascii="Aptos Narrow" w:hAnsi="Aptos Narrow" w:eastAsia="Aptos Narrow" w:cs="Aptos Narrow"/>
                <w:color w:val="000000" w:themeColor="text1"/>
              </w:rPr>
              <w:t>Śliska 10</w:t>
            </w:r>
          </w:p>
        </w:tc>
      </w:tr>
      <w:tr w:rsidR="37329AC5" w:rsidTr="37329AC5" w14:paraId="288E3DEB" w14:textId="77777777">
        <w:trPr>
          <w:trHeight w:val="285"/>
        </w:trPr>
        <w:tc>
          <w:tcPr>
            <w:tcW w:w="825" w:type="dxa"/>
            <w:tcBorders>
              <w:top w:val="single" w:color="auto" w:sz="4" w:space="0"/>
              <w:left w:val="single" w:color="auto" w:sz="4" w:space="0"/>
              <w:bottom w:val="single" w:color="auto" w:sz="4" w:space="0"/>
              <w:right w:val="single" w:color="auto" w:sz="4" w:space="0"/>
            </w:tcBorders>
            <w:tcMar>
              <w:left w:w="60" w:type="dxa"/>
              <w:right w:w="60" w:type="dxa"/>
            </w:tcMar>
            <w:vAlign w:val="bottom"/>
          </w:tcPr>
          <w:p w:rsidR="37329AC5" w:rsidP="37329AC5" w:rsidRDefault="37329AC5" w14:paraId="39772C6B" w14:textId="1F13958C">
            <w:pPr>
              <w:spacing w:after="0" w:line="240" w:lineRule="auto"/>
              <w:jc w:val="right"/>
              <w:rPr>
                <w:rFonts w:ascii="Aptos Narrow" w:hAnsi="Aptos Narrow" w:eastAsia="Aptos Narrow" w:cs="Aptos Narrow"/>
                <w:color w:val="000000" w:themeColor="text1"/>
              </w:rPr>
            </w:pPr>
            <w:r w:rsidRPr="37329AC5">
              <w:rPr>
                <w:rFonts w:ascii="Aptos Narrow" w:hAnsi="Aptos Narrow" w:eastAsia="Aptos Narrow" w:cs="Aptos Narrow"/>
                <w:color w:val="000000" w:themeColor="text1"/>
              </w:rPr>
              <w:t>34</w:t>
            </w:r>
          </w:p>
        </w:tc>
        <w:tc>
          <w:tcPr>
            <w:tcW w:w="2265" w:type="dxa"/>
            <w:tcBorders>
              <w:top w:val="single" w:color="auto" w:sz="4" w:space="0"/>
              <w:left w:val="single" w:color="auto" w:sz="4" w:space="0"/>
              <w:bottom w:val="single" w:color="auto" w:sz="4" w:space="0"/>
              <w:right w:val="single" w:color="auto" w:sz="4" w:space="0"/>
            </w:tcBorders>
            <w:tcMar>
              <w:left w:w="60" w:type="dxa"/>
              <w:right w:w="60" w:type="dxa"/>
            </w:tcMar>
            <w:vAlign w:val="bottom"/>
          </w:tcPr>
          <w:p w:rsidR="37329AC5" w:rsidP="37329AC5" w:rsidRDefault="37329AC5" w14:paraId="160D0198" w14:textId="0004D169">
            <w:pPr>
              <w:spacing w:after="0" w:line="240" w:lineRule="auto"/>
              <w:rPr>
                <w:rFonts w:ascii="Aptos Narrow" w:hAnsi="Aptos Narrow" w:eastAsia="Aptos Narrow" w:cs="Aptos Narrow"/>
                <w:color w:val="000000" w:themeColor="text1"/>
              </w:rPr>
            </w:pPr>
            <w:r w:rsidRPr="37329AC5">
              <w:rPr>
                <w:rFonts w:ascii="Aptos Narrow" w:hAnsi="Aptos Narrow" w:eastAsia="Aptos Narrow" w:cs="Aptos Narrow"/>
                <w:color w:val="000000" w:themeColor="text1"/>
              </w:rPr>
              <w:t>WARSZAWA</w:t>
            </w:r>
          </w:p>
        </w:tc>
        <w:tc>
          <w:tcPr>
            <w:tcW w:w="6015" w:type="dxa"/>
            <w:tcBorders>
              <w:top w:val="single" w:color="auto" w:sz="4" w:space="0"/>
              <w:left w:val="single" w:color="auto" w:sz="4" w:space="0"/>
              <w:bottom w:val="single" w:color="auto" w:sz="4" w:space="0"/>
              <w:right w:val="single" w:color="auto" w:sz="4" w:space="0"/>
            </w:tcBorders>
            <w:tcMar>
              <w:left w:w="60" w:type="dxa"/>
              <w:right w:w="60" w:type="dxa"/>
            </w:tcMar>
            <w:vAlign w:val="bottom"/>
          </w:tcPr>
          <w:p w:rsidR="37329AC5" w:rsidP="37329AC5" w:rsidRDefault="37329AC5" w14:paraId="054B8795" w14:textId="39E52493">
            <w:pPr>
              <w:spacing w:after="0" w:line="240" w:lineRule="auto"/>
              <w:rPr>
                <w:rFonts w:ascii="Aptos Narrow" w:hAnsi="Aptos Narrow" w:eastAsia="Aptos Narrow" w:cs="Aptos Narrow"/>
                <w:color w:val="000000" w:themeColor="text1"/>
              </w:rPr>
            </w:pPr>
            <w:r w:rsidRPr="37329AC5">
              <w:rPr>
                <w:rFonts w:ascii="Aptos Narrow" w:hAnsi="Aptos Narrow" w:eastAsia="Aptos Narrow" w:cs="Aptos Narrow"/>
                <w:color w:val="000000" w:themeColor="text1"/>
              </w:rPr>
              <w:t>ul. Aleje Jerozolimskie 160</w:t>
            </w:r>
          </w:p>
        </w:tc>
      </w:tr>
      <w:tr w:rsidR="37329AC5" w:rsidTr="37329AC5" w14:paraId="7B149B82" w14:textId="77777777">
        <w:trPr>
          <w:trHeight w:val="285"/>
        </w:trPr>
        <w:tc>
          <w:tcPr>
            <w:tcW w:w="825" w:type="dxa"/>
            <w:tcBorders>
              <w:top w:val="single" w:color="auto" w:sz="4" w:space="0"/>
              <w:left w:val="single" w:color="auto" w:sz="4" w:space="0"/>
              <w:bottom w:val="single" w:color="auto" w:sz="4" w:space="0"/>
              <w:right w:val="single" w:color="auto" w:sz="4" w:space="0"/>
            </w:tcBorders>
            <w:tcMar>
              <w:left w:w="60" w:type="dxa"/>
              <w:right w:w="60" w:type="dxa"/>
            </w:tcMar>
            <w:vAlign w:val="bottom"/>
          </w:tcPr>
          <w:p w:rsidR="37329AC5" w:rsidP="37329AC5" w:rsidRDefault="37329AC5" w14:paraId="554C1ED4" w14:textId="28E78E47">
            <w:pPr>
              <w:spacing w:after="0" w:line="240" w:lineRule="auto"/>
              <w:jc w:val="right"/>
              <w:rPr>
                <w:rFonts w:ascii="Aptos Narrow" w:hAnsi="Aptos Narrow" w:eastAsia="Aptos Narrow" w:cs="Aptos Narrow"/>
                <w:color w:val="000000" w:themeColor="text1"/>
              </w:rPr>
            </w:pPr>
            <w:r w:rsidRPr="37329AC5">
              <w:rPr>
                <w:rFonts w:ascii="Aptos Narrow" w:hAnsi="Aptos Narrow" w:eastAsia="Aptos Narrow" w:cs="Aptos Narrow"/>
                <w:color w:val="000000" w:themeColor="text1"/>
              </w:rPr>
              <w:t>35</w:t>
            </w:r>
          </w:p>
        </w:tc>
        <w:tc>
          <w:tcPr>
            <w:tcW w:w="2265" w:type="dxa"/>
            <w:tcBorders>
              <w:top w:val="single" w:color="auto" w:sz="4" w:space="0"/>
              <w:left w:val="single" w:color="auto" w:sz="4" w:space="0"/>
              <w:bottom w:val="single" w:color="auto" w:sz="4" w:space="0"/>
              <w:right w:val="single" w:color="auto" w:sz="4" w:space="0"/>
            </w:tcBorders>
            <w:tcMar>
              <w:left w:w="60" w:type="dxa"/>
              <w:right w:w="60" w:type="dxa"/>
            </w:tcMar>
            <w:vAlign w:val="bottom"/>
          </w:tcPr>
          <w:p w:rsidR="37329AC5" w:rsidP="37329AC5" w:rsidRDefault="37329AC5" w14:paraId="1A4BC499" w14:textId="064A69D5">
            <w:pPr>
              <w:spacing w:after="0" w:line="240" w:lineRule="auto"/>
              <w:rPr>
                <w:rFonts w:ascii="Aptos Narrow" w:hAnsi="Aptos Narrow" w:eastAsia="Aptos Narrow" w:cs="Aptos Narrow"/>
                <w:color w:val="000000" w:themeColor="text1"/>
              </w:rPr>
            </w:pPr>
            <w:r w:rsidRPr="37329AC5">
              <w:rPr>
                <w:rFonts w:ascii="Aptos Narrow" w:hAnsi="Aptos Narrow" w:eastAsia="Aptos Narrow" w:cs="Aptos Narrow"/>
                <w:color w:val="000000" w:themeColor="text1"/>
              </w:rPr>
              <w:t>WARSZAWA</w:t>
            </w:r>
          </w:p>
        </w:tc>
        <w:tc>
          <w:tcPr>
            <w:tcW w:w="6015" w:type="dxa"/>
            <w:tcBorders>
              <w:top w:val="single" w:color="auto" w:sz="4" w:space="0"/>
              <w:left w:val="single" w:color="auto" w:sz="4" w:space="0"/>
              <w:bottom w:val="single" w:color="auto" w:sz="4" w:space="0"/>
              <w:right w:val="single" w:color="auto" w:sz="4" w:space="0"/>
            </w:tcBorders>
            <w:tcMar>
              <w:left w:w="60" w:type="dxa"/>
              <w:right w:w="60" w:type="dxa"/>
            </w:tcMar>
            <w:vAlign w:val="bottom"/>
          </w:tcPr>
          <w:p w:rsidR="37329AC5" w:rsidP="37329AC5" w:rsidRDefault="37329AC5" w14:paraId="3940A55E" w14:textId="24A29D5F">
            <w:pPr>
              <w:spacing w:after="0" w:line="240" w:lineRule="auto"/>
              <w:rPr>
                <w:rFonts w:ascii="Aptos Narrow" w:hAnsi="Aptos Narrow" w:eastAsia="Aptos Narrow" w:cs="Aptos Narrow"/>
                <w:color w:val="000000" w:themeColor="text1"/>
              </w:rPr>
            </w:pPr>
            <w:r w:rsidRPr="37329AC5">
              <w:rPr>
                <w:rFonts w:ascii="Aptos Narrow" w:hAnsi="Aptos Narrow" w:eastAsia="Aptos Narrow" w:cs="Aptos Narrow"/>
                <w:color w:val="000000" w:themeColor="text1"/>
              </w:rPr>
              <w:t>ul. Bema 89</w:t>
            </w:r>
          </w:p>
        </w:tc>
      </w:tr>
      <w:tr w:rsidR="37329AC5" w:rsidTr="37329AC5" w14:paraId="475C313D" w14:textId="77777777">
        <w:trPr>
          <w:trHeight w:val="285"/>
        </w:trPr>
        <w:tc>
          <w:tcPr>
            <w:tcW w:w="825" w:type="dxa"/>
            <w:tcBorders>
              <w:top w:val="single" w:color="auto" w:sz="4" w:space="0"/>
              <w:left w:val="single" w:color="auto" w:sz="4" w:space="0"/>
              <w:bottom w:val="single" w:color="auto" w:sz="4" w:space="0"/>
              <w:right w:val="single" w:color="auto" w:sz="4" w:space="0"/>
            </w:tcBorders>
            <w:tcMar>
              <w:left w:w="60" w:type="dxa"/>
              <w:right w:w="60" w:type="dxa"/>
            </w:tcMar>
            <w:vAlign w:val="bottom"/>
          </w:tcPr>
          <w:p w:rsidR="37329AC5" w:rsidP="37329AC5" w:rsidRDefault="37329AC5" w14:paraId="78D4A014" w14:textId="5AFF8908">
            <w:pPr>
              <w:spacing w:after="0" w:line="240" w:lineRule="auto"/>
              <w:jc w:val="right"/>
              <w:rPr>
                <w:rFonts w:ascii="Aptos Narrow" w:hAnsi="Aptos Narrow" w:eastAsia="Aptos Narrow" w:cs="Aptos Narrow"/>
                <w:color w:val="000000" w:themeColor="text1"/>
              </w:rPr>
            </w:pPr>
            <w:r w:rsidRPr="37329AC5">
              <w:rPr>
                <w:rFonts w:ascii="Aptos Narrow" w:hAnsi="Aptos Narrow" w:eastAsia="Aptos Narrow" w:cs="Aptos Narrow"/>
                <w:color w:val="000000" w:themeColor="text1"/>
              </w:rPr>
              <w:t>36</w:t>
            </w:r>
          </w:p>
        </w:tc>
        <w:tc>
          <w:tcPr>
            <w:tcW w:w="2265" w:type="dxa"/>
            <w:tcBorders>
              <w:top w:val="single" w:color="auto" w:sz="4" w:space="0"/>
              <w:left w:val="single" w:color="auto" w:sz="4" w:space="0"/>
              <w:bottom w:val="single" w:color="auto" w:sz="4" w:space="0"/>
              <w:right w:val="single" w:color="auto" w:sz="4" w:space="0"/>
            </w:tcBorders>
            <w:tcMar>
              <w:left w:w="60" w:type="dxa"/>
              <w:right w:w="60" w:type="dxa"/>
            </w:tcMar>
            <w:vAlign w:val="bottom"/>
          </w:tcPr>
          <w:p w:rsidR="37329AC5" w:rsidP="37329AC5" w:rsidRDefault="37329AC5" w14:paraId="023ECDA0" w14:textId="41EC1EC9">
            <w:pPr>
              <w:spacing w:after="0" w:line="240" w:lineRule="auto"/>
              <w:rPr>
                <w:rFonts w:ascii="Aptos Narrow" w:hAnsi="Aptos Narrow" w:eastAsia="Aptos Narrow" w:cs="Aptos Narrow"/>
                <w:color w:val="000000" w:themeColor="text1"/>
              </w:rPr>
            </w:pPr>
            <w:r w:rsidRPr="37329AC5">
              <w:rPr>
                <w:rFonts w:ascii="Aptos Narrow" w:hAnsi="Aptos Narrow" w:eastAsia="Aptos Narrow" w:cs="Aptos Narrow"/>
                <w:color w:val="000000" w:themeColor="text1"/>
              </w:rPr>
              <w:t>WARSZAWA</w:t>
            </w:r>
          </w:p>
        </w:tc>
        <w:tc>
          <w:tcPr>
            <w:tcW w:w="6015" w:type="dxa"/>
            <w:tcBorders>
              <w:top w:val="single" w:color="auto" w:sz="4" w:space="0"/>
              <w:left w:val="single" w:color="auto" w:sz="4" w:space="0"/>
              <w:bottom w:val="single" w:color="auto" w:sz="4" w:space="0"/>
              <w:right w:val="single" w:color="auto" w:sz="4" w:space="0"/>
            </w:tcBorders>
            <w:tcMar>
              <w:left w:w="60" w:type="dxa"/>
              <w:right w:w="60" w:type="dxa"/>
            </w:tcMar>
            <w:vAlign w:val="bottom"/>
          </w:tcPr>
          <w:p w:rsidR="37329AC5" w:rsidP="37329AC5" w:rsidRDefault="37329AC5" w14:paraId="4B1C516F" w14:textId="45A04DC2">
            <w:pPr>
              <w:spacing w:after="0" w:line="240" w:lineRule="auto"/>
              <w:rPr>
                <w:rFonts w:ascii="Aptos Narrow" w:hAnsi="Aptos Narrow" w:eastAsia="Aptos Narrow" w:cs="Aptos Narrow"/>
                <w:color w:val="000000" w:themeColor="text1"/>
              </w:rPr>
            </w:pPr>
            <w:r w:rsidRPr="37329AC5">
              <w:rPr>
                <w:rFonts w:ascii="Aptos Narrow" w:hAnsi="Aptos Narrow" w:eastAsia="Aptos Narrow" w:cs="Aptos Narrow"/>
                <w:color w:val="000000" w:themeColor="text1"/>
              </w:rPr>
              <w:t>UL. BRACKA 3</w:t>
            </w:r>
          </w:p>
        </w:tc>
      </w:tr>
      <w:tr w:rsidR="37329AC5" w:rsidTr="37329AC5" w14:paraId="0D8EBB08" w14:textId="77777777">
        <w:trPr>
          <w:trHeight w:val="285"/>
        </w:trPr>
        <w:tc>
          <w:tcPr>
            <w:tcW w:w="825" w:type="dxa"/>
            <w:tcBorders>
              <w:top w:val="single" w:color="auto" w:sz="4" w:space="0"/>
              <w:left w:val="single" w:color="auto" w:sz="4" w:space="0"/>
              <w:bottom w:val="single" w:color="auto" w:sz="4" w:space="0"/>
              <w:right w:val="single" w:color="auto" w:sz="4" w:space="0"/>
            </w:tcBorders>
            <w:tcMar>
              <w:left w:w="60" w:type="dxa"/>
              <w:right w:w="60" w:type="dxa"/>
            </w:tcMar>
            <w:vAlign w:val="bottom"/>
          </w:tcPr>
          <w:p w:rsidR="37329AC5" w:rsidP="37329AC5" w:rsidRDefault="37329AC5" w14:paraId="35075F51" w14:textId="446AAAEB">
            <w:pPr>
              <w:spacing w:after="0" w:line="240" w:lineRule="auto"/>
              <w:jc w:val="right"/>
              <w:rPr>
                <w:rFonts w:ascii="Aptos Narrow" w:hAnsi="Aptos Narrow" w:eastAsia="Aptos Narrow" w:cs="Aptos Narrow"/>
                <w:color w:val="000000" w:themeColor="text1"/>
              </w:rPr>
            </w:pPr>
            <w:r w:rsidRPr="37329AC5">
              <w:rPr>
                <w:rFonts w:ascii="Aptos Narrow" w:hAnsi="Aptos Narrow" w:eastAsia="Aptos Narrow" w:cs="Aptos Narrow"/>
                <w:color w:val="000000" w:themeColor="text1"/>
              </w:rPr>
              <w:t>37</w:t>
            </w:r>
          </w:p>
        </w:tc>
        <w:tc>
          <w:tcPr>
            <w:tcW w:w="2265" w:type="dxa"/>
            <w:tcBorders>
              <w:top w:val="single" w:color="auto" w:sz="4" w:space="0"/>
              <w:left w:val="single" w:color="auto" w:sz="4" w:space="0"/>
              <w:bottom w:val="single" w:color="auto" w:sz="4" w:space="0"/>
              <w:right w:val="single" w:color="auto" w:sz="4" w:space="0"/>
            </w:tcBorders>
            <w:tcMar>
              <w:left w:w="60" w:type="dxa"/>
              <w:right w:w="60" w:type="dxa"/>
            </w:tcMar>
            <w:vAlign w:val="bottom"/>
          </w:tcPr>
          <w:p w:rsidR="37329AC5" w:rsidP="37329AC5" w:rsidRDefault="37329AC5" w14:paraId="1C207362" w14:textId="1B000BCF">
            <w:pPr>
              <w:spacing w:after="0" w:line="240" w:lineRule="auto"/>
              <w:rPr>
                <w:rFonts w:ascii="Aptos Narrow" w:hAnsi="Aptos Narrow" w:eastAsia="Aptos Narrow" w:cs="Aptos Narrow"/>
                <w:color w:val="000000" w:themeColor="text1"/>
              </w:rPr>
            </w:pPr>
            <w:r w:rsidRPr="37329AC5">
              <w:rPr>
                <w:rFonts w:ascii="Aptos Narrow" w:hAnsi="Aptos Narrow" w:eastAsia="Aptos Narrow" w:cs="Aptos Narrow"/>
                <w:color w:val="000000" w:themeColor="text1"/>
              </w:rPr>
              <w:t>WARSZAWA</w:t>
            </w:r>
          </w:p>
        </w:tc>
        <w:tc>
          <w:tcPr>
            <w:tcW w:w="6015" w:type="dxa"/>
            <w:tcBorders>
              <w:top w:val="single" w:color="auto" w:sz="4" w:space="0"/>
              <w:left w:val="single" w:color="auto" w:sz="4" w:space="0"/>
              <w:bottom w:val="single" w:color="auto" w:sz="4" w:space="0"/>
              <w:right w:val="single" w:color="auto" w:sz="4" w:space="0"/>
            </w:tcBorders>
            <w:tcMar>
              <w:left w:w="60" w:type="dxa"/>
              <w:right w:w="60" w:type="dxa"/>
            </w:tcMar>
            <w:vAlign w:val="bottom"/>
          </w:tcPr>
          <w:p w:rsidR="37329AC5" w:rsidP="37329AC5" w:rsidRDefault="37329AC5" w14:paraId="3FC5339D" w14:textId="22B0CDB2">
            <w:pPr>
              <w:spacing w:after="0" w:line="240" w:lineRule="auto"/>
              <w:rPr>
                <w:rFonts w:ascii="Aptos Narrow" w:hAnsi="Aptos Narrow" w:eastAsia="Aptos Narrow" w:cs="Aptos Narrow"/>
                <w:color w:val="000000" w:themeColor="text1"/>
              </w:rPr>
            </w:pPr>
            <w:r w:rsidRPr="37329AC5">
              <w:rPr>
                <w:rFonts w:ascii="Aptos Narrow" w:hAnsi="Aptos Narrow" w:eastAsia="Aptos Narrow" w:cs="Aptos Narrow"/>
                <w:color w:val="000000" w:themeColor="text1"/>
              </w:rPr>
              <w:t>UL. DOBRA 54 LOK. 1</w:t>
            </w:r>
          </w:p>
        </w:tc>
      </w:tr>
      <w:tr w:rsidR="37329AC5" w:rsidTr="37329AC5" w14:paraId="50995B5B" w14:textId="77777777">
        <w:trPr>
          <w:trHeight w:val="285"/>
        </w:trPr>
        <w:tc>
          <w:tcPr>
            <w:tcW w:w="825" w:type="dxa"/>
            <w:tcBorders>
              <w:top w:val="single" w:color="auto" w:sz="4" w:space="0"/>
              <w:left w:val="single" w:color="auto" w:sz="4" w:space="0"/>
              <w:bottom w:val="single" w:color="auto" w:sz="4" w:space="0"/>
              <w:right w:val="single" w:color="auto" w:sz="4" w:space="0"/>
            </w:tcBorders>
            <w:tcMar>
              <w:left w:w="60" w:type="dxa"/>
              <w:right w:w="60" w:type="dxa"/>
            </w:tcMar>
            <w:vAlign w:val="bottom"/>
          </w:tcPr>
          <w:p w:rsidR="37329AC5" w:rsidP="37329AC5" w:rsidRDefault="37329AC5" w14:paraId="3ABA3BD6" w14:textId="3D4EB949">
            <w:pPr>
              <w:spacing w:after="0" w:line="240" w:lineRule="auto"/>
              <w:jc w:val="right"/>
              <w:rPr>
                <w:rFonts w:ascii="Aptos Narrow" w:hAnsi="Aptos Narrow" w:eastAsia="Aptos Narrow" w:cs="Aptos Narrow"/>
                <w:color w:val="000000" w:themeColor="text1"/>
              </w:rPr>
            </w:pPr>
            <w:r w:rsidRPr="37329AC5">
              <w:rPr>
                <w:rFonts w:ascii="Aptos Narrow" w:hAnsi="Aptos Narrow" w:eastAsia="Aptos Narrow" w:cs="Aptos Narrow"/>
                <w:color w:val="000000" w:themeColor="text1"/>
              </w:rPr>
              <w:t>38</w:t>
            </w:r>
          </w:p>
        </w:tc>
        <w:tc>
          <w:tcPr>
            <w:tcW w:w="2265" w:type="dxa"/>
            <w:tcBorders>
              <w:top w:val="single" w:color="auto" w:sz="4" w:space="0"/>
              <w:left w:val="single" w:color="auto" w:sz="4" w:space="0"/>
              <w:bottom w:val="single" w:color="auto" w:sz="4" w:space="0"/>
              <w:right w:val="single" w:color="auto" w:sz="4" w:space="0"/>
            </w:tcBorders>
            <w:tcMar>
              <w:left w:w="60" w:type="dxa"/>
              <w:right w:w="60" w:type="dxa"/>
            </w:tcMar>
            <w:vAlign w:val="bottom"/>
          </w:tcPr>
          <w:p w:rsidR="37329AC5" w:rsidP="37329AC5" w:rsidRDefault="37329AC5" w14:paraId="1105230F" w14:textId="19F189E4">
            <w:pPr>
              <w:spacing w:after="0" w:line="240" w:lineRule="auto"/>
              <w:rPr>
                <w:rFonts w:ascii="Aptos Narrow" w:hAnsi="Aptos Narrow" w:eastAsia="Aptos Narrow" w:cs="Aptos Narrow"/>
                <w:color w:val="000000" w:themeColor="text1"/>
              </w:rPr>
            </w:pPr>
            <w:r w:rsidRPr="37329AC5">
              <w:rPr>
                <w:rFonts w:ascii="Aptos Narrow" w:hAnsi="Aptos Narrow" w:eastAsia="Aptos Narrow" w:cs="Aptos Narrow"/>
                <w:color w:val="000000" w:themeColor="text1"/>
              </w:rPr>
              <w:t>WARSZAWA</w:t>
            </w:r>
          </w:p>
        </w:tc>
        <w:tc>
          <w:tcPr>
            <w:tcW w:w="6015" w:type="dxa"/>
            <w:tcBorders>
              <w:top w:val="single" w:color="auto" w:sz="4" w:space="0"/>
              <w:left w:val="single" w:color="auto" w:sz="4" w:space="0"/>
              <w:bottom w:val="single" w:color="auto" w:sz="4" w:space="0"/>
              <w:right w:val="single" w:color="auto" w:sz="4" w:space="0"/>
            </w:tcBorders>
            <w:tcMar>
              <w:left w:w="60" w:type="dxa"/>
              <w:right w:w="60" w:type="dxa"/>
            </w:tcMar>
            <w:vAlign w:val="bottom"/>
          </w:tcPr>
          <w:p w:rsidR="37329AC5" w:rsidP="37329AC5" w:rsidRDefault="37329AC5" w14:paraId="7883CEE3" w14:textId="6325CD20">
            <w:pPr>
              <w:spacing w:after="0" w:line="240" w:lineRule="auto"/>
              <w:rPr>
                <w:rFonts w:ascii="Aptos Narrow" w:hAnsi="Aptos Narrow" w:eastAsia="Aptos Narrow" w:cs="Aptos Narrow"/>
                <w:color w:val="000000" w:themeColor="text1"/>
              </w:rPr>
            </w:pPr>
            <w:r w:rsidRPr="37329AC5">
              <w:rPr>
                <w:rFonts w:ascii="Aptos Narrow" w:hAnsi="Aptos Narrow" w:eastAsia="Aptos Narrow" w:cs="Aptos Narrow"/>
                <w:color w:val="000000" w:themeColor="text1"/>
              </w:rPr>
              <w:t>ul. gen. Kaliskiego dz. 7/4</w:t>
            </w:r>
          </w:p>
        </w:tc>
      </w:tr>
      <w:tr w:rsidR="37329AC5" w:rsidTr="37329AC5" w14:paraId="3EFF94A0" w14:textId="77777777">
        <w:trPr>
          <w:trHeight w:val="285"/>
        </w:trPr>
        <w:tc>
          <w:tcPr>
            <w:tcW w:w="825" w:type="dxa"/>
            <w:tcBorders>
              <w:top w:val="single" w:color="auto" w:sz="4" w:space="0"/>
              <w:left w:val="single" w:color="auto" w:sz="4" w:space="0"/>
              <w:bottom w:val="single" w:color="auto" w:sz="4" w:space="0"/>
              <w:right w:val="single" w:color="auto" w:sz="4" w:space="0"/>
            </w:tcBorders>
            <w:tcMar>
              <w:left w:w="60" w:type="dxa"/>
              <w:right w:w="60" w:type="dxa"/>
            </w:tcMar>
            <w:vAlign w:val="bottom"/>
          </w:tcPr>
          <w:p w:rsidR="37329AC5" w:rsidP="37329AC5" w:rsidRDefault="37329AC5" w14:paraId="68B19147" w14:textId="617DF9FD">
            <w:pPr>
              <w:spacing w:after="0" w:line="240" w:lineRule="auto"/>
              <w:jc w:val="right"/>
              <w:rPr>
                <w:rFonts w:ascii="Aptos Narrow" w:hAnsi="Aptos Narrow" w:eastAsia="Aptos Narrow" w:cs="Aptos Narrow"/>
                <w:color w:val="000000" w:themeColor="text1"/>
              </w:rPr>
            </w:pPr>
            <w:r w:rsidRPr="37329AC5">
              <w:rPr>
                <w:rFonts w:ascii="Aptos Narrow" w:hAnsi="Aptos Narrow" w:eastAsia="Aptos Narrow" w:cs="Aptos Narrow"/>
                <w:color w:val="000000" w:themeColor="text1"/>
              </w:rPr>
              <w:t>39</w:t>
            </w:r>
          </w:p>
        </w:tc>
        <w:tc>
          <w:tcPr>
            <w:tcW w:w="2265" w:type="dxa"/>
            <w:tcBorders>
              <w:top w:val="single" w:color="auto" w:sz="4" w:space="0"/>
              <w:left w:val="single" w:color="auto" w:sz="4" w:space="0"/>
              <w:bottom w:val="single" w:color="auto" w:sz="4" w:space="0"/>
              <w:right w:val="single" w:color="auto" w:sz="4" w:space="0"/>
            </w:tcBorders>
            <w:tcMar>
              <w:left w:w="60" w:type="dxa"/>
              <w:right w:w="60" w:type="dxa"/>
            </w:tcMar>
            <w:vAlign w:val="bottom"/>
          </w:tcPr>
          <w:p w:rsidR="37329AC5" w:rsidP="37329AC5" w:rsidRDefault="37329AC5" w14:paraId="3639A408" w14:textId="1638BEF9">
            <w:pPr>
              <w:spacing w:after="0" w:line="240" w:lineRule="auto"/>
              <w:rPr>
                <w:rFonts w:ascii="Aptos Narrow" w:hAnsi="Aptos Narrow" w:eastAsia="Aptos Narrow" w:cs="Aptos Narrow"/>
                <w:color w:val="000000" w:themeColor="text1"/>
              </w:rPr>
            </w:pPr>
            <w:r w:rsidRPr="37329AC5">
              <w:rPr>
                <w:rFonts w:ascii="Aptos Narrow" w:hAnsi="Aptos Narrow" w:eastAsia="Aptos Narrow" w:cs="Aptos Narrow"/>
                <w:color w:val="000000" w:themeColor="text1"/>
              </w:rPr>
              <w:t>WARSZAWA</w:t>
            </w:r>
          </w:p>
        </w:tc>
        <w:tc>
          <w:tcPr>
            <w:tcW w:w="6015" w:type="dxa"/>
            <w:tcBorders>
              <w:top w:val="single" w:color="auto" w:sz="4" w:space="0"/>
              <w:left w:val="single" w:color="auto" w:sz="4" w:space="0"/>
              <w:bottom w:val="single" w:color="auto" w:sz="4" w:space="0"/>
              <w:right w:val="single" w:color="auto" w:sz="4" w:space="0"/>
            </w:tcBorders>
            <w:tcMar>
              <w:left w:w="60" w:type="dxa"/>
              <w:right w:w="60" w:type="dxa"/>
            </w:tcMar>
            <w:vAlign w:val="bottom"/>
          </w:tcPr>
          <w:p w:rsidR="37329AC5" w:rsidP="37329AC5" w:rsidRDefault="37329AC5" w14:paraId="555ACD89" w14:textId="0C986AEF">
            <w:pPr>
              <w:spacing w:after="0" w:line="240" w:lineRule="auto"/>
              <w:rPr>
                <w:rFonts w:ascii="Aptos Narrow" w:hAnsi="Aptos Narrow" w:eastAsia="Aptos Narrow" w:cs="Aptos Narrow"/>
                <w:color w:val="000000" w:themeColor="text1"/>
              </w:rPr>
            </w:pPr>
            <w:r w:rsidRPr="37329AC5">
              <w:rPr>
                <w:rFonts w:ascii="Aptos Narrow" w:hAnsi="Aptos Narrow" w:eastAsia="Aptos Narrow" w:cs="Aptos Narrow"/>
                <w:color w:val="000000" w:themeColor="text1"/>
              </w:rPr>
              <w:t>UL. KASPROWICZA 68 LOK. U2</w:t>
            </w:r>
          </w:p>
        </w:tc>
      </w:tr>
      <w:tr w:rsidR="37329AC5" w:rsidTr="37329AC5" w14:paraId="40C9C368" w14:textId="77777777">
        <w:trPr>
          <w:trHeight w:val="285"/>
        </w:trPr>
        <w:tc>
          <w:tcPr>
            <w:tcW w:w="825" w:type="dxa"/>
            <w:tcBorders>
              <w:top w:val="single" w:color="auto" w:sz="4" w:space="0"/>
              <w:left w:val="single" w:color="auto" w:sz="4" w:space="0"/>
              <w:bottom w:val="single" w:color="auto" w:sz="4" w:space="0"/>
              <w:right w:val="single" w:color="auto" w:sz="4" w:space="0"/>
            </w:tcBorders>
            <w:tcMar>
              <w:left w:w="60" w:type="dxa"/>
              <w:right w:w="60" w:type="dxa"/>
            </w:tcMar>
            <w:vAlign w:val="bottom"/>
          </w:tcPr>
          <w:p w:rsidR="37329AC5" w:rsidP="37329AC5" w:rsidRDefault="37329AC5" w14:paraId="34FAD7FF" w14:textId="560AB406">
            <w:pPr>
              <w:spacing w:after="0" w:line="240" w:lineRule="auto"/>
              <w:jc w:val="right"/>
              <w:rPr>
                <w:rFonts w:ascii="Aptos Narrow" w:hAnsi="Aptos Narrow" w:eastAsia="Aptos Narrow" w:cs="Aptos Narrow"/>
                <w:color w:val="000000" w:themeColor="text1"/>
              </w:rPr>
            </w:pPr>
            <w:r w:rsidRPr="37329AC5">
              <w:rPr>
                <w:rFonts w:ascii="Aptos Narrow" w:hAnsi="Aptos Narrow" w:eastAsia="Aptos Narrow" w:cs="Aptos Narrow"/>
                <w:color w:val="000000" w:themeColor="text1"/>
              </w:rPr>
              <w:t>40</w:t>
            </w:r>
          </w:p>
        </w:tc>
        <w:tc>
          <w:tcPr>
            <w:tcW w:w="2265" w:type="dxa"/>
            <w:tcBorders>
              <w:top w:val="single" w:color="auto" w:sz="4" w:space="0"/>
              <w:left w:val="single" w:color="auto" w:sz="4" w:space="0"/>
              <w:bottom w:val="single" w:color="auto" w:sz="4" w:space="0"/>
              <w:right w:val="single" w:color="auto" w:sz="4" w:space="0"/>
            </w:tcBorders>
            <w:tcMar>
              <w:left w:w="60" w:type="dxa"/>
              <w:right w:w="60" w:type="dxa"/>
            </w:tcMar>
            <w:vAlign w:val="bottom"/>
          </w:tcPr>
          <w:p w:rsidR="37329AC5" w:rsidP="37329AC5" w:rsidRDefault="37329AC5" w14:paraId="11A3F963" w14:textId="5D4BCB38">
            <w:pPr>
              <w:spacing w:after="0" w:line="240" w:lineRule="auto"/>
              <w:rPr>
                <w:rFonts w:ascii="Aptos Narrow" w:hAnsi="Aptos Narrow" w:eastAsia="Aptos Narrow" w:cs="Aptos Narrow"/>
                <w:color w:val="000000" w:themeColor="text1"/>
              </w:rPr>
            </w:pPr>
            <w:r w:rsidRPr="37329AC5">
              <w:rPr>
                <w:rFonts w:ascii="Aptos Narrow" w:hAnsi="Aptos Narrow" w:eastAsia="Aptos Narrow" w:cs="Aptos Narrow"/>
                <w:color w:val="000000" w:themeColor="text1"/>
              </w:rPr>
              <w:t>WARSZAWA</w:t>
            </w:r>
          </w:p>
        </w:tc>
        <w:tc>
          <w:tcPr>
            <w:tcW w:w="6015" w:type="dxa"/>
            <w:tcBorders>
              <w:top w:val="single" w:color="auto" w:sz="4" w:space="0"/>
              <w:left w:val="single" w:color="auto" w:sz="4" w:space="0"/>
              <w:bottom w:val="single" w:color="auto" w:sz="4" w:space="0"/>
              <w:right w:val="single" w:color="auto" w:sz="4" w:space="0"/>
            </w:tcBorders>
            <w:tcMar>
              <w:left w:w="60" w:type="dxa"/>
              <w:right w:w="60" w:type="dxa"/>
            </w:tcMar>
            <w:vAlign w:val="bottom"/>
          </w:tcPr>
          <w:p w:rsidR="37329AC5" w:rsidP="37329AC5" w:rsidRDefault="37329AC5" w14:paraId="4B107BEC" w14:textId="4FD012B4">
            <w:pPr>
              <w:spacing w:after="0" w:line="240" w:lineRule="auto"/>
              <w:rPr>
                <w:rFonts w:ascii="Aptos Narrow" w:hAnsi="Aptos Narrow" w:eastAsia="Aptos Narrow" w:cs="Aptos Narrow"/>
                <w:color w:val="000000" w:themeColor="text1"/>
              </w:rPr>
            </w:pPr>
            <w:r w:rsidRPr="37329AC5">
              <w:rPr>
                <w:rFonts w:ascii="Aptos Narrow" w:hAnsi="Aptos Narrow" w:eastAsia="Aptos Narrow" w:cs="Aptos Narrow"/>
                <w:color w:val="000000" w:themeColor="text1"/>
              </w:rPr>
              <w:t>UL. KOMITETU OBRONY ROBOTNIKÓW 45</w:t>
            </w:r>
          </w:p>
        </w:tc>
      </w:tr>
      <w:tr w:rsidR="37329AC5" w:rsidTr="37329AC5" w14:paraId="31CC66D6" w14:textId="77777777">
        <w:trPr>
          <w:trHeight w:val="285"/>
        </w:trPr>
        <w:tc>
          <w:tcPr>
            <w:tcW w:w="825" w:type="dxa"/>
            <w:tcBorders>
              <w:top w:val="single" w:color="auto" w:sz="4" w:space="0"/>
              <w:left w:val="single" w:color="auto" w:sz="4" w:space="0"/>
              <w:bottom w:val="single" w:color="auto" w:sz="4" w:space="0"/>
              <w:right w:val="single" w:color="auto" w:sz="4" w:space="0"/>
            </w:tcBorders>
            <w:tcMar>
              <w:left w:w="60" w:type="dxa"/>
              <w:right w:w="60" w:type="dxa"/>
            </w:tcMar>
            <w:vAlign w:val="bottom"/>
          </w:tcPr>
          <w:p w:rsidR="37329AC5" w:rsidP="37329AC5" w:rsidRDefault="37329AC5" w14:paraId="59204B2D" w14:textId="24BB4D76">
            <w:pPr>
              <w:spacing w:after="0" w:line="240" w:lineRule="auto"/>
              <w:jc w:val="right"/>
              <w:rPr>
                <w:rFonts w:ascii="Aptos Narrow" w:hAnsi="Aptos Narrow" w:eastAsia="Aptos Narrow" w:cs="Aptos Narrow"/>
                <w:color w:val="000000" w:themeColor="text1"/>
              </w:rPr>
            </w:pPr>
            <w:r w:rsidRPr="37329AC5">
              <w:rPr>
                <w:rFonts w:ascii="Aptos Narrow" w:hAnsi="Aptos Narrow" w:eastAsia="Aptos Narrow" w:cs="Aptos Narrow"/>
                <w:color w:val="000000" w:themeColor="text1"/>
              </w:rPr>
              <w:t>41</w:t>
            </w:r>
          </w:p>
        </w:tc>
        <w:tc>
          <w:tcPr>
            <w:tcW w:w="2265" w:type="dxa"/>
            <w:tcBorders>
              <w:top w:val="single" w:color="auto" w:sz="4" w:space="0"/>
              <w:left w:val="single" w:color="auto" w:sz="4" w:space="0"/>
              <w:bottom w:val="single" w:color="auto" w:sz="4" w:space="0"/>
              <w:right w:val="single" w:color="auto" w:sz="4" w:space="0"/>
            </w:tcBorders>
            <w:tcMar>
              <w:left w:w="60" w:type="dxa"/>
              <w:right w:w="60" w:type="dxa"/>
            </w:tcMar>
            <w:vAlign w:val="bottom"/>
          </w:tcPr>
          <w:p w:rsidR="37329AC5" w:rsidP="37329AC5" w:rsidRDefault="37329AC5" w14:paraId="77E73440" w14:textId="6DD01DC2">
            <w:pPr>
              <w:spacing w:after="0" w:line="240" w:lineRule="auto"/>
              <w:rPr>
                <w:rFonts w:ascii="Aptos Narrow" w:hAnsi="Aptos Narrow" w:eastAsia="Aptos Narrow" w:cs="Aptos Narrow"/>
                <w:color w:val="000000" w:themeColor="text1"/>
              </w:rPr>
            </w:pPr>
            <w:r w:rsidRPr="37329AC5">
              <w:rPr>
                <w:rFonts w:ascii="Aptos Narrow" w:hAnsi="Aptos Narrow" w:eastAsia="Aptos Narrow" w:cs="Aptos Narrow"/>
                <w:color w:val="000000" w:themeColor="text1"/>
              </w:rPr>
              <w:t>WARSZAWA</w:t>
            </w:r>
          </w:p>
        </w:tc>
        <w:tc>
          <w:tcPr>
            <w:tcW w:w="6015" w:type="dxa"/>
            <w:tcBorders>
              <w:top w:val="single" w:color="auto" w:sz="4" w:space="0"/>
              <w:left w:val="single" w:color="auto" w:sz="4" w:space="0"/>
              <w:bottom w:val="single" w:color="auto" w:sz="4" w:space="0"/>
              <w:right w:val="single" w:color="auto" w:sz="4" w:space="0"/>
            </w:tcBorders>
            <w:tcMar>
              <w:left w:w="60" w:type="dxa"/>
              <w:right w:w="60" w:type="dxa"/>
            </w:tcMar>
            <w:vAlign w:val="bottom"/>
          </w:tcPr>
          <w:p w:rsidR="37329AC5" w:rsidP="37329AC5" w:rsidRDefault="37329AC5" w14:paraId="57DECB2F" w14:textId="1FECD760">
            <w:pPr>
              <w:spacing w:after="0" w:line="240" w:lineRule="auto"/>
              <w:rPr>
                <w:rFonts w:ascii="Aptos Narrow" w:hAnsi="Aptos Narrow" w:eastAsia="Aptos Narrow" w:cs="Aptos Narrow"/>
                <w:color w:val="000000" w:themeColor="text1"/>
              </w:rPr>
            </w:pPr>
            <w:r w:rsidRPr="37329AC5">
              <w:rPr>
                <w:rFonts w:ascii="Aptos Narrow" w:hAnsi="Aptos Narrow" w:eastAsia="Aptos Narrow" w:cs="Aptos Narrow"/>
                <w:color w:val="000000" w:themeColor="text1"/>
              </w:rPr>
              <w:t>UL. NOWOURSYNOWSKA 159</w:t>
            </w:r>
          </w:p>
        </w:tc>
      </w:tr>
      <w:tr w:rsidR="37329AC5" w:rsidTr="37329AC5" w14:paraId="5CD683F5" w14:textId="77777777">
        <w:trPr>
          <w:trHeight w:val="285"/>
        </w:trPr>
        <w:tc>
          <w:tcPr>
            <w:tcW w:w="825" w:type="dxa"/>
            <w:tcBorders>
              <w:top w:val="single" w:color="auto" w:sz="4" w:space="0"/>
              <w:left w:val="single" w:color="auto" w:sz="4" w:space="0"/>
              <w:bottom w:val="single" w:color="auto" w:sz="4" w:space="0"/>
              <w:right w:val="single" w:color="auto" w:sz="4" w:space="0"/>
            </w:tcBorders>
            <w:tcMar>
              <w:left w:w="60" w:type="dxa"/>
              <w:right w:w="60" w:type="dxa"/>
            </w:tcMar>
            <w:vAlign w:val="bottom"/>
          </w:tcPr>
          <w:p w:rsidR="37329AC5" w:rsidP="37329AC5" w:rsidRDefault="37329AC5" w14:paraId="4444DA94" w14:textId="4BA4B1CE">
            <w:pPr>
              <w:spacing w:after="0" w:line="240" w:lineRule="auto"/>
              <w:jc w:val="right"/>
              <w:rPr>
                <w:rFonts w:ascii="Aptos Narrow" w:hAnsi="Aptos Narrow" w:eastAsia="Aptos Narrow" w:cs="Aptos Narrow"/>
                <w:color w:val="000000" w:themeColor="text1"/>
              </w:rPr>
            </w:pPr>
            <w:r w:rsidRPr="37329AC5">
              <w:rPr>
                <w:rFonts w:ascii="Aptos Narrow" w:hAnsi="Aptos Narrow" w:eastAsia="Aptos Narrow" w:cs="Aptos Narrow"/>
                <w:color w:val="000000" w:themeColor="text1"/>
              </w:rPr>
              <w:t>42</w:t>
            </w:r>
          </w:p>
        </w:tc>
        <w:tc>
          <w:tcPr>
            <w:tcW w:w="2265" w:type="dxa"/>
            <w:tcBorders>
              <w:top w:val="single" w:color="auto" w:sz="4" w:space="0"/>
              <w:left w:val="single" w:color="auto" w:sz="4" w:space="0"/>
              <w:bottom w:val="single" w:color="auto" w:sz="4" w:space="0"/>
              <w:right w:val="single" w:color="auto" w:sz="4" w:space="0"/>
            </w:tcBorders>
            <w:tcMar>
              <w:left w:w="60" w:type="dxa"/>
              <w:right w:w="60" w:type="dxa"/>
            </w:tcMar>
            <w:vAlign w:val="bottom"/>
          </w:tcPr>
          <w:p w:rsidR="37329AC5" w:rsidP="37329AC5" w:rsidRDefault="37329AC5" w14:paraId="2265DE31" w14:textId="0119D6E0">
            <w:pPr>
              <w:spacing w:after="0" w:line="240" w:lineRule="auto"/>
              <w:rPr>
                <w:rFonts w:ascii="Aptos Narrow" w:hAnsi="Aptos Narrow" w:eastAsia="Aptos Narrow" w:cs="Aptos Narrow"/>
                <w:color w:val="000000" w:themeColor="text1"/>
              </w:rPr>
            </w:pPr>
            <w:r w:rsidRPr="37329AC5">
              <w:rPr>
                <w:rFonts w:ascii="Aptos Narrow" w:hAnsi="Aptos Narrow" w:eastAsia="Aptos Narrow" w:cs="Aptos Narrow"/>
                <w:color w:val="000000" w:themeColor="text1"/>
              </w:rPr>
              <w:t>WARSZAWA</w:t>
            </w:r>
          </w:p>
        </w:tc>
        <w:tc>
          <w:tcPr>
            <w:tcW w:w="6015" w:type="dxa"/>
            <w:tcBorders>
              <w:top w:val="single" w:color="auto" w:sz="4" w:space="0"/>
              <w:left w:val="single" w:color="auto" w:sz="4" w:space="0"/>
              <w:bottom w:val="single" w:color="auto" w:sz="4" w:space="0"/>
              <w:right w:val="single" w:color="auto" w:sz="4" w:space="0"/>
            </w:tcBorders>
            <w:tcMar>
              <w:left w:w="60" w:type="dxa"/>
              <w:right w:w="60" w:type="dxa"/>
            </w:tcMar>
            <w:vAlign w:val="bottom"/>
          </w:tcPr>
          <w:p w:rsidR="37329AC5" w:rsidP="37329AC5" w:rsidRDefault="37329AC5" w14:paraId="55991A43" w14:textId="2702EC0F">
            <w:pPr>
              <w:spacing w:after="0" w:line="240" w:lineRule="auto"/>
              <w:rPr>
                <w:rFonts w:ascii="Aptos Narrow" w:hAnsi="Aptos Narrow" w:eastAsia="Aptos Narrow" w:cs="Aptos Narrow"/>
                <w:color w:val="000000" w:themeColor="text1"/>
              </w:rPr>
            </w:pPr>
            <w:r w:rsidRPr="37329AC5">
              <w:rPr>
                <w:rFonts w:ascii="Aptos Narrow" w:hAnsi="Aptos Narrow" w:eastAsia="Aptos Narrow" w:cs="Aptos Narrow"/>
                <w:color w:val="000000" w:themeColor="text1"/>
              </w:rPr>
              <w:t>ul. Skierniewicka 34 lok. U1 i U2</w:t>
            </w:r>
          </w:p>
        </w:tc>
      </w:tr>
      <w:tr w:rsidR="37329AC5" w:rsidTr="37329AC5" w14:paraId="05DD39D0" w14:textId="77777777">
        <w:trPr>
          <w:trHeight w:val="285"/>
        </w:trPr>
        <w:tc>
          <w:tcPr>
            <w:tcW w:w="825" w:type="dxa"/>
            <w:tcBorders>
              <w:top w:val="single" w:color="auto" w:sz="4" w:space="0"/>
              <w:left w:val="single" w:color="auto" w:sz="4" w:space="0"/>
              <w:bottom w:val="single" w:color="auto" w:sz="4" w:space="0"/>
              <w:right w:val="single" w:color="auto" w:sz="4" w:space="0"/>
            </w:tcBorders>
            <w:tcMar>
              <w:left w:w="60" w:type="dxa"/>
              <w:right w:w="60" w:type="dxa"/>
            </w:tcMar>
            <w:vAlign w:val="bottom"/>
          </w:tcPr>
          <w:p w:rsidR="37329AC5" w:rsidP="37329AC5" w:rsidRDefault="37329AC5" w14:paraId="63A41A0F" w14:textId="16C29156">
            <w:pPr>
              <w:spacing w:after="0" w:line="240" w:lineRule="auto"/>
              <w:jc w:val="right"/>
              <w:rPr>
                <w:rFonts w:ascii="Aptos Narrow" w:hAnsi="Aptos Narrow" w:eastAsia="Aptos Narrow" w:cs="Aptos Narrow"/>
                <w:color w:val="000000" w:themeColor="text1"/>
              </w:rPr>
            </w:pPr>
            <w:r w:rsidRPr="37329AC5">
              <w:rPr>
                <w:rFonts w:ascii="Aptos Narrow" w:hAnsi="Aptos Narrow" w:eastAsia="Aptos Narrow" w:cs="Aptos Narrow"/>
                <w:color w:val="000000" w:themeColor="text1"/>
              </w:rPr>
              <w:t>43</w:t>
            </w:r>
          </w:p>
        </w:tc>
        <w:tc>
          <w:tcPr>
            <w:tcW w:w="2265" w:type="dxa"/>
            <w:tcBorders>
              <w:top w:val="single" w:color="auto" w:sz="4" w:space="0"/>
              <w:left w:val="single" w:color="auto" w:sz="4" w:space="0"/>
              <w:bottom w:val="single" w:color="auto" w:sz="4" w:space="0"/>
              <w:right w:val="single" w:color="auto" w:sz="4" w:space="0"/>
            </w:tcBorders>
            <w:tcMar>
              <w:left w:w="60" w:type="dxa"/>
              <w:right w:w="60" w:type="dxa"/>
            </w:tcMar>
            <w:vAlign w:val="bottom"/>
          </w:tcPr>
          <w:p w:rsidR="37329AC5" w:rsidP="37329AC5" w:rsidRDefault="37329AC5" w14:paraId="6DDD4BA1" w14:textId="4A384FA7">
            <w:pPr>
              <w:spacing w:after="0" w:line="240" w:lineRule="auto"/>
              <w:rPr>
                <w:rFonts w:ascii="Aptos Narrow" w:hAnsi="Aptos Narrow" w:eastAsia="Aptos Narrow" w:cs="Aptos Narrow"/>
                <w:color w:val="000000" w:themeColor="text1"/>
              </w:rPr>
            </w:pPr>
            <w:r w:rsidRPr="37329AC5">
              <w:rPr>
                <w:rFonts w:ascii="Aptos Narrow" w:hAnsi="Aptos Narrow" w:eastAsia="Aptos Narrow" w:cs="Aptos Narrow"/>
                <w:color w:val="000000" w:themeColor="text1"/>
              </w:rPr>
              <w:t>WARSZAWA</w:t>
            </w:r>
          </w:p>
        </w:tc>
        <w:tc>
          <w:tcPr>
            <w:tcW w:w="6015" w:type="dxa"/>
            <w:tcBorders>
              <w:top w:val="single" w:color="auto" w:sz="4" w:space="0"/>
              <w:left w:val="single" w:color="auto" w:sz="4" w:space="0"/>
              <w:bottom w:val="single" w:color="auto" w:sz="4" w:space="0"/>
              <w:right w:val="single" w:color="auto" w:sz="4" w:space="0"/>
            </w:tcBorders>
            <w:tcMar>
              <w:left w:w="60" w:type="dxa"/>
              <w:right w:w="60" w:type="dxa"/>
            </w:tcMar>
            <w:vAlign w:val="bottom"/>
          </w:tcPr>
          <w:p w:rsidR="37329AC5" w:rsidP="37329AC5" w:rsidRDefault="37329AC5" w14:paraId="241A0816" w14:textId="6C34FA9C">
            <w:pPr>
              <w:spacing w:after="0" w:line="240" w:lineRule="auto"/>
              <w:rPr>
                <w:rFonts w:ascii="Aptos Narrow" w:hAnsi="Aptos Narrow" w:eastAsia="Aptos Narrow" w:cs="Aptos Narrow"/>
                <w:color w:val="000000" w:themeColor="text1"/>
              </w:rPr>
            </w:pPr>
            <w:r w:rsidRPr="37329AC5">
              <w:rPr>
                <w:rFonts w:ascii="Aptos Narrow" w:hAnsi="Aptos Narrow" w:eastAsia="Aptos Narrow" w:cs="Aptos Narrow"/>
                <w:color w:val="000000" w:themeColor="text1"/>
              </w:rPr>
              <w:t>UL. STACJA METRO A17 DWORZEC GDAŃSKI LOK. 1012</w:t>
            </w:r>
          </w:p>
        </w:tc>
      </w:tr>
      <w:tr w:rsidR="37329AC5" w:rsidTr="37329AC5" w14:paraId="1D6F1A74" w14:textId="77777777">
        <w:trPr>
          <w:trHeight w:val="285"/>
        </w:trPr>
        <w:tc>
          <w:tcPr>
            <w:tcW w:w="825" w:type="dxa"/>
            <w:tcBorders>
              <w:top w:val="single" w:color="auto" w:sz="4" w:space="0"/>
              <w:left w:val="single" w:color="auto" w:sz="4" w:space="0"/>
              <w:bottom w:val="single" w:color="auto" w:sz="4" w:space="0"/>
              <w:right w:val="single" w:color="auto" w:sz="4" w:space="0"/>
            </w:tcBorders>
            <w:tcMar>
              <w:left w:w="60" w:type="dxa"/>
              <w:right w:w="60" w:type="dxa"/>
            </w:tcMar>
            <w:vAlign w:val="bottom"/>
          </w:tcPr>
          <w:p w:rsidR="37329AC5" w:rsidP="37329AC5" w:rsidRDefault="37329AC5" w14:paraId="6F804680" w14:textId="4BFA82AA">
            <w:pPr>
              <w:spacing w:after="0" w:line="240" w:lineRule="auto"/>
              <w:jc w:val="right"/>
              <w:rPr>
                <w:rFonts w:ascii="Aptos Narrow" w:hAnsi="Aptos Narrow" w:eastAsia="Aptos Narrow" w:cs="Aptos Narrow"/>
                <w:color w:val="000000" w:themeColor="text1"/>
              </w:rPr>
            </w:pPr>
            <w:r w:rsidRPr="37329AC5">
              <w:rPr>
                <w:rFonts w:ascii="Aptos Narrow" w:hAnsi="Aptos Narrow" w:eastAsia="Aptos Narrow" w:cs="Aptos Narrow"/>
                <w:color w:val="000000" w:themeColor="text1"/>
              </w:rPr>
              <w:t>44</w:t>
            </w:r>
          </w:p>
        </w:tc>
        <w:tc>
          <w:tcPr>
            <w:tcW w:w="2265" w:type="dxa"/>
            <w:tcBorders>
              <w:top w:val="single" w:color="auto" w:sz="4" w:space="0"/>
              <w:left w:val="single" w:color="auto" w:sz="4" w:space="0"/>
              <w:bottom w:val="single" w:color="auto" w:sz="4" w:space="0"/>
              <w:right w:val="single" w:color="auto" w:sz="4" w:space="0"/>
            </w:tcBorders>
            <w:tcMar>
              <w:left w:w="60" w:type="dxa"/>
              <w:right w:w="60" w:type="dxa"/>
            </w:tcMar>
            <w:vAlign w:val="bottom"/>
          </w:tcPr>
          <w:p w:rsidR="37329AC5" w:rsidP="37329AC5" w:rsidRDefault="37329AC5" w14:paraId="29481DD5" w14:textId="45E7270B">
            <w:pPr>
              <w:spacing w:after="0" w:line="240" w:lineRule="auto"/>
              <w:rPr>
                <w:rFonts w:ascii="Aptos Narrow" w:hAnsi="Aptos Narrow" w:eastAsia="Aptos Narrow" w:cs="Aptos Narrow"/>
                <w:color w:val="000000" w:themeColor="text1"/>
              </w:rPr>
            </w:pPr>
            <w:r w:rsidRPr="37329AC5">
              <w:rPr>
                <w:rFonts w:ascii="Aptos Narrow" w:hAnsi="Aptos Narrow" w:eastAsia="Aptos Narrow" w:cs="Aptos Narrow"/>
                <w:color w:val="000000" w:themeColor="text1"/>
              </w:rPr>
              <w:t>WARSZAWA</w:t>
            </w:r>
          </w:p>
        </w:tc>
        <w:tc>
          <w:tcPr>
            <w:tcW w:w="6015" w:type="dxa"/>
            <w:tcBorders>
              <w:top w:val="single" w:color="auto" w:sz="4" w:space="0"/>
              <w:left w:val="single" w:color="auto" w:sz="4" w:space="0"/>
              <w:bottom w:val="single" w:color="auto" w:sz="4" w:space="0"/>
              <w:right w:val="single" w:color="auto" w:sz="4" w:space="0"/>
            </w:tcBorders>
            <w:tcMar>
              <w:left w:w="60" w:type="dxa"/>
              <w:right w:w="60" w:type="dxa"/>
            </w:tcMar>
            <w:vAlign w:val="bottom"/>
          </w:tcPr>
          <w:p w:rsidR="37329AC5" w:rsidP="37329AC5" w:rsidRDefault="37329AC5" w14:paraId="16D9557C" w14:textId="32701631">
            <w:pPr>
              <w:spacing w:after="0" w:line="240" w:lineRule="auto"/>
              <w:rPr>
                <w:rFonts w:ascii="Aptos Narrow" w:hAnsi="Aptos Narrow" w:eastAsia="Aptos Narrow" w:cs="Aptos Narrow"/>
                <w:color w:val="000000" w:themeColor="text1"/>
              </w:rPr>
            </w:pPr>
            <w:r w:rsidRPr="37329AC5">
              <w:rPr>
                <w:rFonts w:ascii="Aptos Narrow" w:hAnsi="Aptos Narrow" w:eastAsia="Aptos Narrow" w:cs="Aptos Narrow"/>
                <w:color w:val="000000" w:themeColor="text1"/>
              </w:rPr>
              <w:t>ul. Wiertnicza 166</w:t>
            </w:r>
          </w:p>
        </w:tc>
      </w:tr>
      <w:tr w:rsidR="37329AC5" w:rsidTr="37329AC5" w14:paraId="6FF5B789" w14:textId="77777777">
        <w:trPr>
          <w:trHeight w:val="285"/>
        </w:trPr>
        <w:tc>
          <w:tcPr>
            <w:tcW w:w="825" w:type="dxa"/>
            <w:tcBorders>
              <w:top w:val="single" w:color="auto" w:sz="4" w:space="0"/>
              <w:left w:val="single" w:color="auto" w:sz="4" w:space="0"/>
              <w:bottom w:val="single" w:color="auto" w:sz="4" w:space="0"/>
              <w:right w:val="single" w:color="auto" w:sz="4" w:space="0"/>
            </w:tcBorders>
            <w:tcMar>
              <w:left w:w="60" w:type="dxa"/>
              <w:right w:w="60" w:type="dxa"/>
            </w:tcMar>
            <w:vAlign w:val="bottom"/>
          </w:tcPr>
          <w:p w:rsidR="37329AC5" w:rsidP="37329AC5" w:rsidRDefault="37329AC5" w14:paraId="03B21E9F" w14:textId="3D0EEBF8">
            <w:pPr>
              <w:spacing w:after="0" w:line="240" w:lineRule="auto"/>
              <w:jc w:val="right"/>
              <w:rPr>
                <w:rFonts w:ascii="Aptos Narrow" w:hAnsi="Aptos Narrow" w:eastAsia="Aptos Narrow" w:cs="Aptos Narrow"/>
                <w:color w:val="000000" w:themeColor="text1"/>
              </w:rPr>
            </w:pPr>
            <w:r w:rsidRPr="37329AC5">
              <w:rPr>
                <w:rFonts w:ascii="Aptos Narrow" w:hAnsi="Aptos Narrow" w:eastAsia="Aptos Narrow" w:cs="Aptos Narrow"/>
                <w:color w:val="000000" w:themeColor="text1"/>
              </w:rPr>
              <w:t>45</w:t>
            </w:r>
          </w:p>
        </w:tc>
        <w:tc>
          <w:tcPr>
            <w:tcW w:w="2265" w:type="dxa"/>
            <w:tcBorders>
              <w:top w:val="single" w:color="auto" w:sz="4" w:space="0"/>
              <w:left w:val="single" w:color="auto" w:sz="4" w:space="0"/>
              <w:bottom w:val="single" w:color="auto" w:sz="4" w:space="0"/>
              <w:right w:val="single" w:color="auto" w:sz="4" w:space="0"/>
            </w:tcBorders>
            <w:tcMar>
              <w:left w:w="60" w:type="dxa"/>
              <w:right w:w="60" w:type="dxa"/>
            </w:tcMar>
            <w:vAlign w:val="bottom"/>
          </w:tcPr>
          <w:p w:rsidR="37329AC5" w:rsidP="37329AC5" w:rsidRDefault="37329AC5" w14:paraId="4FD6F4F7" w14:textId="7B7922A7">
            <w:pPr>
              <w:spacing w:after="0" w:line="240" w:lineRule="auto"/>
              <w:rPr>
                <w:rFonts w:ascii="Aptos Narrow" w:hAnsi="Aptos Narrow" w:eastAsia="Aptos Narrow" w:cs="Aptos Narrow"/>
                <w:color w:val="000000" w:themeColor="text1"/>
              </w:rPr>
            </w:pPr>
            <w:r w:rsidRPr="37329AC5">
              <w:rPr>
                <w:rFonts w:ascii="Aptos Narrow" w:hAnsi="Aptos Narrow" w:eastAsia="Aptos Narrow" w:cs="Aptos Narrow"/>
                <w:color w:val="000000" w:themeColor="text1"/>
              </w:rPr>
              <w:t>WARSZAWA</w:t>
            </w:r>
          </w:p>
        </w:tc>
        <w:tc>
          <w:tcPr>
            <w:tcW w:w="6015" w:type="dxa"/>
            <w:tcBorders>
              <w:top w:val="single" w:color="auto" w:sz="4" w:space="0"/>
              <w:left w:val="single" w:color="auto" w:sz="4" w:space="0"/>
              <w:bottom w:val="single" w:color="auto" w:sz="4" w:space="0"/>
              <w:right w:val="single" w:color="auto" w:sz="4" w:space="0"/>
            </w:tcBorders>
            <w:tcMar>
              <w:left w:w="60" w:type="dxa"/>
              <w:right w:w="60" w:type="dxa"/>
            </w:tcMar>
            <w:vAlign w:val="bottom"/>
          </w:tcPr>
          <w:p w:rsidR="37329AC5" w:rsidP="37329AC5" w:rsidRDefault="37329AC5" w14:paraId="58FEF5A6" w14:textId="14EE658D">
            <w:pPr>
              <w:spacing w:after="0" w:line="240" w:lineRule="auto"/>
              <w:rPr>
                <w:rFonts w:ascii="Aptos Narrow" w:hAnsi="Aptos Narrow" w:eastAsia="Aptos Narrow" w:cs="Aptos Narrow"/>
                <w:color w:val="000000" w:themeColor="text1"/>
              </w:rPr>
            </w:pPr>
            <w:r w:rsidRPr="37329AC5">
              <w:rPr>
                <w:rFonts w:ascii="Aptos Narrow" w:hAnsi="Aptos Narrow" w:eastAsia="Aptos Narrow" w:cs="Aptos Narrow"/>
                <w:color w:val="000000" w:themeColor="text1"/>
              </w:rPr>
              <w:t>UL. Żwirki i Wigury 81</w:t>
            </w:r>
          </w:p>
        </w:tc>
      </w:tr>
      <w:tr w:rsidR="37329AC5" w:rsidTr="37329AC5" w14:paraId="38A7858D" w14:textId="77777777">
        <w:trPr>
          <w:trHeight w:val="285"/>
        </w:trPr>
        <w:tc>
          <w:tcPr>
            <w:tcW w:w="825" w:type="dxa"/>
            <w:tcBorders>
              <w:top w:val="single" w:color="auto" w:sz="4" w:space="0"/>
              <w:left w:val="single" w:color="auto" w:sz="4" w:space="0"/>
              <w:bottom w:val="single" w:color="auto" w:sz="4" w:space="0"/>
              <w:right w:val="single" w:color="auto" w:sz="4" w:space="0"/>
            </w:tcBorders>
            <w:tcMar>
              <w:left w:w="60" w:type="dxa"/>
              <w:right w:w="60" w:type="dxa"/>
            </w:tcMar>
            <w:vAlign w:val="bottom"/>
          </w:tcPr>
          <w:p w:rsidR="37329AC5" w:rsidP="37329AC5" w:rsidRDefault="37329AC5" w14:paraId="77449F35" w14:textId="12FB4151">
            <w:pPr>
              <w:spacing w:after="0" w:line="240" w:lineRule="auto"/>
              <w:jc w:val="right"/>
              <w:rPr>
                <w:rFonts w:ascii="Aptos Narrow" w:hAnsi="Aptos Narrow" w:eastAsia="Aptos Narrow" w:cs="Aptos Narrow"/>
                <w:color w:val="000000" w:themeColor="text1"/>
              </w:rPr>
            </w:pPr>
            <w:r w:rsidRPr="37329AC5">
              <w:rPr>
                <w:rFonts w:ascii="Aptos Narrow" w:hAnsi="Aptos Narrow" w:eastAsia="Aptos Narrow" w:cs="Aptos Narrow"/>
                <w:color w:val="000000" w:themeColor="text1"/>
              </w:rPr>
              <w:t>46</w:t>
            </w:r>
          </w:p>
        </w:tc>
        <w:tc>
          <w:tcPr>
            <w:tcW w:w="2265" w:type="dxa"/>
            <w:tcBorders>
              <w:top w:val="single" w:color="auto" w:sz="4" w:space="0"/>
              <w:left w:val="single" w:color="auto" w:sz="4" w:space="0"/>
              <w:bottom w:val="single" w:color="auto" w:sz="4" w:space="0"/>
              <w:right w:val="single" w:color="auto" w:sz="4" w:space="0"/>
            </w:tcBorders>
            <w:tcMar>
              <w:left w:w="60" w:type="dxa"/>
              <w:right w:w="60" w:type="dxa"/>
            </w:tcMar>
            <w:vAlign w:val="bottom"/>
          </w:tcPr>
          <w:p w:rsidR="37329AC5" w:rsidP="37329AC5" w:rsidRDefault="37329AC5" w14:paraId="27FCD684" w14:textId="3B29AE40">
            <w:pPr>
              <w:spacing w:after="0" w:line="240" w:lineRule="auto"/>
              <w:rPr>
                <w:rFonts w:ascii="Aptos Narrow" w:hAnsi="Aptos Narrow" w:eastAsia="Aptos Narrow" w:cs="Aptos Narrow"/>
                <w:color w:val="000000" w:themeColor="text1"/>
              </w:rPr>
            </w:pPr>
            <w:r w:rsidRPr="37329AC5">
              <w:rPr>
                <w:rFonts w:ascii="Aptos Narrow" w:hAnsi="Aptos Narrow" w:eastAsia="Aptos Narrow" w:cs="Aptos Narrow"/>
                <w:color w:val="000000" w:themeColor="text1"/>
              </w:rPr>
              <w:t>WARSZAWA</w:t>
            </w:r>
          </w:p>
        </w:tc>
        <w:tc>
          <w:tcPr>
            <w:tcW w:w="6015" w:type="dxa"/>
            <w:tcBorders>
              <w:top w:val="single" w:color="auto" w:sz="4" w:space="0"/>
              <w:left w:val="single" w:color="auto" w:sz="4" w:space="0"/>
              <w:bottom w:val="single" w:color="auto" w:sz="4" w:space="0"/>
              <w:right w:val="single" w:color="auto" w:sz="4" w:space="0"/>
            </w:tcBorders>
            <w:tcMar>
              <w:left w:w="60" w:type="dxa"/>
              <w:right w:w="60" w:type="dxa"/>
            </w:tcMar>
            <w:vAlign w:val="bottom"/>
          </w:tcPr>
          <w:p w:rsidR="37329AC5" w:rsidP="37329AC5" w:rsidRDefault="37329AC5" w14:paraId="3334E251" w14:textId="3AE058B5">
            <w:pPr>
              <w:spacing w:after="0" w:line="240" w:lineRule="auto"/>
              <w:rPr>
                <w:rFonts w:ascii="Aptos Narrow" w:hAnsi="Aptos Narrow" w:eastAsia="Aptos Narrow" w:cs="Aptos Narrow"/>
                <w:color w:val="000000" w:themeColor="text1"/>
              </w:rPr>
            </w:pPr>
            <w:r w:rsidRPr="37329AC5">
              <w:rPr>
                <w:rFonts w:ascii="Aptos Narrow" w:hAnsi="Aptos Narrow" w:eastAsia="Aptos Narrow" w:cs="Aptos Narrow"/>
                <w:color w:val="000000" w:themeColor="text1"/>
              </w:rPr>
              <w:t>ul. Żwirki i Wigury dz. 32</w:t>
            </w:r>
          </w:p>
        </w:tc>
      </w:tr>
      <w:tr w:rsidR="37329AC5" w:rsidTr="37329AC5" w14:paraId="0375675B" w14:textId="77777777">
        <w:trPr>
          <w:trHeight w:val="285"/>
        </w:trPr>
        <w:tc>
          <w:tcPr>
            <w:tcW w:w="825" w:type="dxa"/>
            <w:tcBorders>
              <w:top w:val="single" w:color="auto" w:sz="4" w:space="0"/>
              <w:left w:val="single" w:color="auto" w:sz="4" w:space="0"/>
              <w:bottom w:val="single" w:color="auto" w:sz="4" w:space="0"/>
              <w:right w:val="single" w:color="auto" w:sz="4" w:space="0"/>
            </w:tcBorders>
            <w:tcMar>
              <w:left w:w="60" w:type="dxa"/>
              <w:right w:w="60" w:type="dxa"/>
            </w:tcMar>
            <w:vAlign w:val="bottom"/>
          </w:tcPr>
          <w:p w:rsidR="37329AC5" w:rsidP="37329AC5" w:rsidRDefault="37329AC5" w14:paraId="1050C718" w14:textId="78F49D93">
            <w:pPr>
              <w:spacing w:after="0" w:line="240" w:lineRule="auto"/>
              <w:jc w:val="right"/>
              <w:rPr>
                <w:rFonts w:ascii="Aptos Narrow" w:hAnsi="Aptos Narrow" w:eastAsia="Aptos Narrow" w:cs="Aptos Narrow"/>
                <w:color w:val="000000" w:themeColor="text1"/>
              </w:rPr>
            </w:pPr>
            <w:r w:rsidRPr="37329AC5">
              <w:rPr>
                <w:rFonts w:ascii="Aptos Narrow" w:hAnsi="Aptos Narrow" w:eastAsia="Aptos Narrow" w:cs="Aptos Narrow"/>
                <w:color w:val="000000" w:themeColor="text1"/>
              </w:rPr>
              <w:t>47</w:t>
            </w:r>
          </w:p>
        </w:tc>
        <w:tc>
          <w:tcPr>
            <w:tcW w:w="2265" w:type="dxa"/>
            <w:tcBorders>
              <w:top w:val="single" w:color="auto" w:sz="4" w:space="0"/>
              <w:left w:val="single" w:color="auto" w:sz="4" w:space="0"/>
              <w:bottom w:val="single" w:color="auto" w:sz="4" w:space="0"/>
              <w:right w:val="single" w:color="auto" w:sz="4" w:space="0"/>
            </w:tcBorders>
            <w:tcMar>
              <w:left w:w="60" w:type="dxa"/>
              <w:right w:w="60" w:type="dxa"/>
            </w:tcMar>
            <w:vAlign w:val="bottom"/>
          </w:tcPr>
          <w:p w:rsidR="37329AC5" w:rsidP="37329AC5" w:rsidRDefault="37329AC5" w14:paraId="6B999ACC" w14:textId="351006C5">
            <w:pPr>
              <w:spacing w:after="0" w:line="240" w:lineRule="auto"/>
              <w:rPr>
                <w:rFonts w:ascii="Aptos Narrow" w:hAnsi="Aptos Narrow" w:eastAsia="Aptos Narrow" w:cs="Aptos Narrow"/>
                <w:color w:val="000000" w:themeColor="text1"/>
              </w:rPr>
            </w:pPr>
            <w:r w:rsidRPr="37329AC5">
              <w:rPr>
                <w:rFonts w:ascii="Aptos Narrow" w:hAnsi="Aptos Narrow" w:eastAsia="Aptos Narrow" w:cs="Aptos Narrow"/>
                <w:color w:val="000000" w:themeColor="text1"/>
              </w:rPr>
              <w:t>WARSZAWA</w:t>
            </w:r>
          </w:p>
        </w:tc>
        <w:tc>
          <w:tcPr>
            <w:tcW w:w="6015" w:type="dxa"/>
            <w:tcBorders>
              <w:top w:val="single" w:color="auto" w:sz="4" w:space="0"/>
              <w:left w:val="single" w:color="auto" w:sz="4" w:space="0"/>
              <w:bottom w:val="single" w:color="auto" w:sz="4" w:space="0"/>
              <w:right w:val="single" w:color="auto" w:sz="4" w:space="0"/>
            </w:tcBorders>
            <w:tcMar>
              <w:left w:w="60" w:type="dxa"/>
              <w:right w:w="60" w:type="dxa"/>
            </w:tcMar>
            <w:vAlign w:val="bottom"/>
          </w:tcPr>
          <w:p w:rsidR="37329AC5" w:rsidP="37329AC5" w:rsidRDefault="37329AC5" w14:paraId="0D88C167" w14:textId="104E55C6">
            <w:pPr>
              <w:spacing w:after="0" w:line="240" w:lineRule="auto"/>
              <w:rPr>
                <w:rFonts w:ascii="Aptos Narrow" w:hAnsi="Aptos Narrow" w:eastAsia="Aptos Narrow" w:cs="Aptos Narrow"/>
                <w:color w:val="000000" w:themeColor="text1"/>
              </w:rPr>
            </w:pPr>
            <w:r w:rsidRPr="37329AC5">
              <w:rPr>
                <w:rFonts w:ascii="Aptos Narrow" w:hAnsi="Aptos Narrow" w:eastAsia="Aptos Narrow" w:cs="Aptos Narrow"/>
                <w:color w:val="000000" w:themeColor="text1"/>
              </w:rPr>
              <w:t>Wolska 64A</w:t>
            </w:r>
          </w:p>
        </w:tc>
      </w:tr>
      <w:tr w:rsidR="37329AC5" w:rsidTr="37329AC5" w14:paraId="1177995A" w14:textId="77777777">
        <w:trPr>
          <w:trHeight w:val="285"/>
        </w:trPr>
        <w:tc>
          <w:tcPr>
            <w:tcW w:w="825" w:type="dxa"/>
            <w:tcBorders>
              <w:top w:val="single" w:color="auto" w:sz="4" w:space="0"/>
              <w:left w:val="single" w:color="auto" w:sz="4" w:space="0"/>
              <w:bottom w:val="single" w:color="auto" w:sz="4" w:space="0"/>
              <w:right w:val="single" w:color="auto" w:sz="4" w:space="0"/>
            </w:tcBorders>
            <w:tcMar>
              <w:left w:w="60" w:type="dxa"/>
              <w:right w:w="60" w:type="dxa"/>
            </w:tcMar>
            <w:vAlign w:val="bottom"/>
          </w:tcPr>
          <w:p w:rsidR="37329AC5" w:rsidP="37329AC5" w:rsidRDefault="37329AC5" w14:paraId="13FCBBC5" w14:textId="48F62EE7">
            <w:pPr>
              <w:spacing w:after="0" w:line="240" w:lineRule="auto"/>
              <w:jc w:val="right"/>
              <w:rPr>
                <w:rFonts w:ascii="Aptos Narrow" w:hAnsi="Aptos Narrow" w:eastAsia="Aptos Narrow" w:cs="Aptos Narrow"/>
                <w:color w:val="000000" w:themeColor="text1"/>
              </w:rPr>
            </w:pPr>
            <w:r w:rsidRPr="37329AC5">
              <w:rPr>
                <w:rFonts w:ascii="Aptos Narrow" w:hAnsi="Aptos Narrow" w:eastAsia="Aptos Narrow" w:cs="Aptos Narrow"/>
                <w:color w:val="000000" w:themeColor="text1"/>
              </w:rPr>
              <w:t>48</w:t>
            </w:r>
          </w:p>
        </w:tc>
        <w:tc>
          <w:tcPr>
            <w:tcW w:w="2265" w:type="dxa"/>
            <w:tcBorders>
              <w:top w:val="single" w:color="auto" w:sz="4" w:space="0"/>
              <w:left w:val="single" w:color="auto" w:sz="4" w:space="0"/>
              <w:bottom w:val="single" w:color="auto" w:sz="4" w:space="0"/>
              <w:right w:val="single" w:color="auto" w:sz="4" w:space="0"/>
            </w:tcBorders>
            <w:tcMar>
              <w:left w:w="60" w:type="dxa"/>
              <w:right w:w="60" w:type="dxa"/>
            </w:tcMar>
            <w:vAlign w:val="bottom"/>
          </w:tcPr>
          <w:p w:rsidR="37329AC5" w:rsidP="37329AC5" w:rsidRDefault="37329AC5" w14:paraId="1896A543" w14:textId="72FC7380">
            <w:pPr>
              <w:spacing w:after="0" w:line="240" w:lineRule="auto"/>
              <w:rPr>
                <w:rFonts w:ascii="Aptos Narrow" w:hAnsi="Aptos Narrow" w:eastAsia="Aptos Narrow" w:cs="Aptos Narrow"/>
                <w:color w:val="000000" w:themeColor="text1"/>
              </w:rPr>
            </w:pPr>
            <w:r w:rsidRPr="37329AC5">
              <w:rPr>
                <w:rFonts w:ascii="Aptos Narrow" w:hAnsi="Aptos Narrow" w:eastAsia="Aptos Narrow" w:cs="Aptos Narrow"/>
                <w:color w:val="000000" w:themeColor="text1"/>
              </w:rPr>
              <w:t>WROCŁAW</w:t>
            </w:r>
          </w:p>
        </w:tc>
        <w:tc>
          <w:tcPr>
            <w:tcW w:w="6015" w:type="dxa"/>
            <w:tcBorders>
              <w:top w:val="single" w:color="auto" w:sz="4" w:space="0"/>
              <w:left w:val="single" w:color="auto" w:sz="4" w:space="0"/>
              <w:bottom w:val="single" w:color="auto" w:sz="4" w:space="0"/>
              <w:right w:val="single" w:color="auto" w:sz="4" w:space="0"/>
            </w:tcBorders>
            <w:tcMar>
              <w:left w:w="60" w:type="dxa"/>
              <w:right w:w="60" w:type="dxa"/>
            </w:tcMar>
            <w:vAlign w:val="bottom"/>
          </w:tcPr>
          <w:p w:rsidR="37329AC5" w:rsidP="37329AC5" w:rsidRDefault="37329AC5" w14:paraId="7BFBACD2" w14:textId="3C8D1317">
            <w:pPr>
              <w:spacing w:after="0" w:line="240" w:lineRule="auto"/>
              <w:rPr>
                <w:rFonts w:ascii="Aptos Narrow" w:hAnsi="Aptos Narrow" w:eastAsia="Aptos Narrow" w:cs="Aptos Narrow"/>
                <w:color w:val="000000" w:themeColor="text1"/>
              </w:rPr>
            </w:pPr>
            <w:r w:rsidRPr="37329AC5">
              <w:rPr>
                <w:rFonts w:ascii="Aptos Narrow" w:hAnsi="Aptos Narrow" w:eastAsia="Aptos Narrow" w:cs="Aptos Narrow"/>
                <w:color w:val="000000" w:themeColor="text1"/>
              </w:rPr>
              <w:t>ul. Kamienna 61-63</w:t>
            </w:r>
          </w:p>
        </w:tc>
      </w:tr>
      <w:tr w:rsidR="37329AC5" w:rsidTr="37329AC5" w14:paraId="638D4D7F" w14:textId="77777777">
        <w:trPr>
          <w:trHeight w:val="285"/>
        </w:trPr>
        <w:tc>
          <w:tcPr>
            <w:tcW w:w="825" w:type="dxa"/>
            <w:tcBorders>
              <w:top w:val="single" w:color="auto" w:sz="4" w:space="0"/>
              <w:left w:val="single" w:color="auto" w:sz="4" w:space="0"/>
              <w:bottom w:val="single" w:color="auto" w:sz="4" w:space="0"/>
              <w:right w:val="single" w:color="auto" w:sz="4" w:space="0"/>
            </w:tcBorders>
            <w:tcMar>
              <w:left w:w="60" w:type="dxa"/>
              <w:right w:w="60" w:type="dxa"/>
            </w:tcMar>
            <w:vAlign w:val="bottom"/>
          </w:tcPr>
          <w:p w:rsidR="37329AC5" w:rsidP="37329AC5" w:rsidRDefault="37329AC5" w14:paraId="2CEBB354" w14:textId="1E7CF6C8">
            <w:pPr>
              <w:spacing w:after="0" w:line="240" w:lineRule="auto"/>
              <w:jc w:val="right"/>
              <w:rPr>
                <w:rFonts w:ascii="Aptos Narrow" w:hAnsi="Aptos Narrow" w:eastAsia="Aptos Narrow" w:cs="Aptos Narrow"/>
                <w:color w:val="000000" w:themeColor="text1"/>
              </w:rPr>
            </w:pPr>
            <w:r w:rsidRPr="37329AC5">
              <w:rPr>
                <w:rFonts w:ascii="Aptos Narrow" w:hAnsi="Aptos Narrow" w:eastAsia="Aptos Narrow" w:cs="Aptos Narrow"/>
                <w:color w:val="000000" w:themeColor="text1"/>
              </w:rPr>
              <w:t>49</w:t>
            </w:r>
          </w:p>
        </w:tc>
        <w:tc>
          <w:tcPr>
            <w:tcW w:w="2265" w:type="dxa"/>
            <w:tcBorders>
              <w:top w:val="single" w:color="auto" w:sz="4" w:space="0"/>
              <w:left w:val="single" w:color="auto" w:sz="4" w:space="0"/>
              <w:bottom w:val="single" w:color="auto" w:sz="4" w:space="0"/>
              <w:right w:val="single" w:color="auto" w:sz="4" w:space="0"/>
            </w:tcBorders>
            <w:tcMar>
              <w:left w:w="60" w:type="dxa"/>
              <w:right w:w="60" w:type="dxa"/>
            </w:tcMar>
            <w:vAlign w:val="bottom"/>
          </w:tcPr>
          <w:p w:rsidR="37329AC5" w:rsidP="37329AC5" w:rsidRDefault="37329AC5" w14:paraId="306F102A" w14:textId="6B626E1F">
            <w:pPr>
              <w:spacing w:after="0" w:line="240" w:lineRule="auto"/>
              <w:rPr>
                <w:rFonts w:ascii="Aptos Narrow" w:hAnsi="Aptos Narrow" w:eastAsia="Aptos Narrow" w:cs="Aptos Narrow"/>
                <w:color w:val="000000" w:themeColor="text1"/>
              </w:rPr>
            </w:pPr>
            <w:r w:rsidRPr="37329AC5">
              <w:rPr>
                <w:rFonts w:ascii="Aptos Narrow" w:hAnsi="Aptos Narrow" w:eastAsia="Aptos Narrow" w:cs="Aptos Narrow"/>
                <w:color w:val="000000" w:themeColor="text1"/>
              </w:rPr>
              <w:t>WROCŁAW</w:t>
            </w:r>
          </w:p>
        </w:tc>
        <w:tc>
          <w:tcPr>
            <w:tcW w:w="6015" w:type="dxa"/>
            <w:tcBorders>
              <w:top w:val="single" w:color="auto" w:sz="4" w:space="0"/>
              <w:left w:val="single" w:color="auto" w:sz="4" w:space="0"/>
              <w:bottom w:val="single" w:color="auto" w:sz="4" w:space="0"/>
              <w:right w:val="single" w:color="auto" w:sz="4" w:space="0"/>
            </w:tcBorders>
            <w:tcMar>
              <w:left w:w="60" w:type="dxa"/>
              <w:right w:w="60" w:type="dxa"/>
            </w:tcMar>
            <w:vAlign w:val="bottom"/>
          </w:tcPr>
          <w:p w:rsidR="37329AC5" w:rsidP="37329AC5" w:rsidRDefault="37329AC5" w14:paraId="15DB7247" w14:textId="14D1E2B4">
            <w:pPr>
              <w:spacing w:after="0" w:line="240" w:lineRule="auto"/>
              <w:rPr>
                <w:rFonts w:ascii="Aptos Narrow" w:hAnsi="Aptos Narrow" w:eastAsia="Aptos Narrow" w:cs="Aptos Narrow"/>
                <w:color w:val="000000" w:themeColor="text1"/>
              </w:rPr>
            </w:pPr>
            <w:r w:rsidRPr="37329AC5">
              <w:rPr>
                <w:rFonts w:ascii="Aptos Narrow" w:hAnsi="Aptos Narrow" w:eastAsia="Aptos Narrow" w:cs="Aptos Narrow"/>
                <w:color w:val="000000" w:themeColor="text1"/>
              </w:rPr>
              <w:t>ul. Kowalska 143</w:t>
            </w:r>
          </w:p>
        </w:tc>
      </w:tr>
      <w:tr w:rsidR="37329AC5" w:rsidTr="37329AC5" w14:paraId="67169C77" w14:textId="77777777">
        <w:trPr>
          <w:trHeight w:val="285"/>
        </w:trPr>
        <w:tc>
          <w:tcPr>
            <w:tcW w:w="825" w:type="dxa"/>
            <w:tcBorders>
              <w:top w:val="single" w:color="auto" w:sz="4" w:space="0"/>
              <w:left w:val="single" w:color="auto" w:sz="4" w:space="0"/>
              <w:bottom w:val="single" w:color="auto" w:sz="4" w:space="0"/>
              <w:right w:val="single" w:color="auto" w:sz="4" w:space="0"/>
            </w:tcBorders>
            <w:tcMar>
              <w:left w:w="60" w:type="dxa"/>
              <w:right w:w="60" w:type="dxa"/>
            </w:tcMar>
            <w:vAlign w:val="bottom"/>
          </w:tcPr>
          <w:p w:rsidR="37329AC5" w:rsidP="37329AC5" w:rsidRDefault="37329AC5" w14:paraId="23698A14" w14:textId="3DCB7AE6">
            <w:pPr>
              <w:spacing w:after="0" w:line="240" w:lineRule="auto"/>
              <w:jc w:val="right"/>
              <w:rPr>
                <w:rFonts w:ascii="Aptos Narrow" w:hAnsi="Aptos Narrow" w:eastAsia="Aptos Narrow" w:cs="Aptos Narrow"/>
                <w:color w:val="000000" w:themeColor="text1"/>
              </w:rPr>
            </w:pPr>
            <w:r w:rsidRPr="37329AC5">
              <w:rPr>
                <w:rFonts w:ascii="Aptos Narrow" w:hAnsi="Aptos Narrow" w:eastAsia="Aptos Narrow" w:cs="Aptos Narrow"/>
                <w:color w:val="000000" w:themeColor="text1"/>
              </w:rPr>
              <w:t>50</w:t>
            </w:r>
          </w:p>
        </w:tc>
        <w:tc>
          <w:tcPr>
            <w:tcW w:w="2265" w:type="dxa"/>
            <w:tcBorders>
              <w:top w:val="single" w:color="auto" w:sz="4" w:space="0"/>
              <w:left w:val="single" w:color="auto" w:sz="4" w:space="0"/>
              <w:bottom w:val="single" w:color="auto" w:sz="4" w:space="0"/>
              <w:right w:val="single" w:color="auto" w:sz="4" w:space="0"/>
            </w:tcBorders>
            <w:tcMar>
              <w:left w:w="60" w:type="dxa"/>
              <w:right w:w="60" w:type="dxa"/>
            </w:tcMar>
            <w:vAlign w:val="bottom"/>
          </w:tcPr>
          <w:p w:rsidR="37329AC5" w:rsidP="37329AC5" w:rsidRDefault="37329AC5" w14:paraId="02AE6FBA" w14:textId="47F31D48">
            <w:pPr>
              <w:spacing w:after="0" w:line="240" w:lineRule="auto"/>
              <w:rPr>
                <w:rFonts w:ascii="Aptos Narrow" w:hAnsi="Aptos Narrow" w:eastAsia="Aptos Narrow" w:cs="Aptos Narrow"/>
                <w:color w:val="000000" w:themeColor="text1"/>
              </w:rPr>
            </w:pPr>
            <w:r w:rsidRPr="37329AC5">
              <w:rPr>
                <w:rFonts w:ascii="Aptos Narrow" w:hAnsi="Aptos Narrow" w:eastAsia="Aptos Narrow" w:cs="Aptos Narrow"/>
                <w:color w:val="000000" w:themeColor="text1"/>
              </w:rPr>
              <w:t>WROCŁAW</w:t>
            </w:r>
          </w:p>
        </w:tc>
        <w:tc>
          <w:tcPr>
            <w:tcW w:w="6015" w:type="dxa"/>
            <w:tcBorders>
              <w:top w:val="single" w:color="auto" w:sz="4" w:space="0"/>
              <w:left w:val="single" w:color="auto" w:sz="4" w:space="0"/>
              <w:bottom w:val="single" w:color="auto" w:sz="4" w:space="0"/>
              <w:right w:val="single" w:color="auto" w:sz="4" w:space="0"/>
            </w:tcBorders>
            <w:tcMar>
              <w:left w:w="60" w:type="dxa"/>
              <w:right w:w="60" w:type="dxa"/>
            </w:tcMar>
            <w:vAlign w:val="bottom"/>
          </w:tcPr>
          <w:p w:rsidR="37329AC5" w:rsidP="37329AC5" w:rsidRDefault="37329AC5" w14:paraId="5D90F485" w14:textId="4B2E69A8">
            <w:pPr>
              <w:spacing w:after="0" w:line="240" w:lineRule="auto"/>
              <w:rPr>
                <w:rFonts w:ascii="Aptos Narrow" w:hAnsi="Aptos Narrow" w:eastAsia="Aptos Narrow" w:cs="Aptos Narrow"/>
                <w:color w:val="000000" w:themeColor="text1"/>
              </w:rPr>
            </w:pPr>
            <w:r w:rsidRPr="37329AC5">
              <w:rPr>
                <w:rFonts w:ascii="Aptos Narrow" w:hAnsi="Aptos Narrow" w:eastAsia="Aptos Narrow" w:cs="Aptos Narrow"/>
                <w:color w:val="000000" w:themeColor="text1"/>
              </w:rPr>
              <w:t>UL. SIENKIEWICZA 18-22</w:t>
            </w:r>
          </w:p>
        </w:tc>
      </w:tr>
    </w:tbl>
    <w:p w:rsidRPr="00077967" w:rsidR="3BB1695C" w:rsidP="37329AC5" w:rsidRDefault="3BB1695C" w14:paraId="05780A61" w14:textId="446DD41D"/>
    <w:p w:rsidR="638DEB24" w:rsidP="638DEB24" w:rsidRDefault="638DEB24" w14:paraId="401F0D59" w14:textId="4F9EC89A">
      <w:r w:rsidRPr="638DEB24">
        <w:rPr>
          <w:b/>
          <w:bCs/>
          <w:sz w:val="20"/>
          <w:szCs w:val="20"/>
        </w:rPr>
        <w:t>Załącznik 2.</w:t>
      </w:r>
      <w:r>
        <w:br/>
      </w:r>
      <w:r>
        <w:br/>
      </w:r>
      <w:r w:rsidRPr="638DEB24">
        <w:rPr>
          <w:b/>
          <w:bCs/>
        </w:rPr>
        <w:t>Lista Produktów Promocyjnych, których zakup uprawnia do otrzymania kuponu w aplikacji Żappka:</w:t>
      </w:r>
    </w:p>
    <w:tbl>
      <w:tblPr>
        <w:tblW w:w="0" w:type="auto"/>
        <w:tblLook w:val="04A0" w:firstRow="1" w:lastRow="0" w:firstColumn="1" w:lastColumn="0" w:noHBand="0" w:noVBand="1"/>
      </w:tblPr>
      <w:tblGrid>
        <w:gridCol w:w="7455"/>
      </w:tblGrid>
      <w:tr w:rsidR="638DEB24" w:rsidTr="006F11E5" w14:paraId="65C46032" w14:textId="77777777">
        <w:tc>
          <w:tcPr>
            <w:tcW w:w="7455" w:type="dxa"/>
          </w:tcPr>
          <w:p w:rsidR="638DEB24" w:rsidP="638DEB24" w:rsidRDefault="638DEB24" w14:paraId="2E083F0B" w14:textId="1227182D">
            <w:r w:rsidRPr="638DEB24">
              <w:rPr>
                <w:rFonts w:ascii="Aptos Narrow" w:hAnsi="Aptos Narrow" w:eastAsia="Aptos Narrow" w:cs="Aptos Narrow"/>
                <w:b/>
                <w:bCs/>
                <w:color w:val="000000" w:themeColor="text1"/>
              </w:rPr>
              <w:t>Nazwa produktu</w:t>
            </w:r>
          </w:p>
        </w:tc>
      </w:tr>
      <w:tr w:rsidR="638DEB24" w:rsidTr="006F11E5" w14:paraId="4E44E6B4" w14:textId="77777777">
        <w:tc>
          <w:tcPr>
            <w:tcW w:w="7455" w:type="dxa"/>
          </w:tcPr>
          <w:p w:rsidR="638DEB24" w:rsidP="638DEB24" w:rsidRDefault="638DEB24" w14:paraId="6845F7B8" w14:textId="3EE6037E">
            <w:r w:rsidRPr="638DEB24">
              <w:rPr>
                <w:rFonts w:ascii="Aptos Narrow" w:hAnsi="Aptos Narrow" w:eastAsia="Aptos Narrow" w:cs="Aptos Narrow"/>
              </w:rPr>
              <w:t>NAPÓJ COCA COLA SUPERCAN 500ML SK</w:t>
            </w:r>
          </w:p>
        </w:tc>
      </w:tr>
      <w:tr w:rsidR="638DEB24" w:rsidTr="006F11E5" w14:paraId="73A61FE8" w14:textId="77777777">
        <w:tc>
          <w:tcPr>
            <w:tcW w:w="7455" w:type="dxa"/>
          </w:tcPr>
          <w:p w:rsidR="638DEB24" w:rsidP="638DEB24" w:rsidRDefault="638DEB24" w14:paraId="51A4B983" w14:textId="670FA7BD">
            <w:r w:rsidRPr="638DEB24">
              <w:rPr>
                <w:rFonts w:ascii="Aptos Narrow" w:hAnsi="Aptos Narrow" w:eastAsia="Aptos Narrow" w:cs="Aptos Narrow"/>
              </w:rPr>
              <w:t>NAPÓJ COCA COLA SUPERCAN ZERO 500ML SK</w:t>
            </w:r>
          </w:p>
        </w:tc>
      </w:tr>
      <w:tr w:rsidR="638DEB24" w:rsidTr="006F11E5" w14:paraId="2CDCA091" w14:textId="77777777">
        <w:tc>
          <w:tcPr>
            <w:tcW w:w="7455" w:type="dxa"/>
          </w:tcPr>
          <w:p w:rsidR="638DEB24" w:rsidP="638DEB24" w:rsidRDefault="638DEB24" w14:paraId="7D1A58DB" w14:textId="7DEFF4F2">
            <w:r w:rsidRPr="638DEB24">
              <w:rPr>
                <w:rFonts w:ascii="Aptos Narrow" w:hAnsi="Aptos Narrow" w:eastAsia="Aptos Narrow" w:cs="Aptos Narrow"/>
              </w:rPr>
              <w:t>GUMA DO ŻUCIA AIRWA LIME&amp;GINGER DRAŻ 14G</w:t>
            </w:r>
          </w:p>
        </w:tc>
      </w:tr>
      <w:tr w:rsidR="638DEB24" w:rsidTr="006F11E5" w14:paraId="38FF7B6D" w14:textId="77777777">
        <w:tc>
          <w:tcPr>
            <w:tcW w:w="7455" w:type="dxa"/>
          </w:tcPr>
          <w:p w:rsidR="638DEB24" w:rsidP="638DEB24" w:rsidRDefault="638DEB24" w14:paraId="4FE55F0F" w14:textId="5AAF6A10">
            <w:r w:rsidRPr="638DEB24">
              <w:rPr>
                <w:rFonts w:ascii="Aptos Narrow" w:hAnsi="Aptos Narrow" w:eastAsia="Aptos Narrow" w:cs="Aptos Narrow"/>
              </w:rPr>
              <w:t>GUMA DO ŻUCIA AIRWAVES CASSIS VIT C 14G</w:t>
            </w:r>
          </w:p>
        </w:tc>
      </w:tr>
      <w:tr w:rsidR="638DEB24" w:rsidTr="006F11E5" w14:paraId="3C6204AB" w14:textId="77777777">
        <w:tc>
          <w:tcPr>
            <w:tcW w:w="7455" w:type="dxa"/>
          </w:tcPr>
          <w:p w:rsidR="638DEB24" w:rsidP="638DEB24" w:rsidRDefault="638DEB24" w14:paraId="5DC818A3" w14:textId="3A38389D">
            <w:r w:rsidRPr="638DEB24">
              <w:rPr>
                <w:rFonts w:ascii="Aptos Narrow" w:hAnsi="Aptos Narrow" w:eastAsia="Aptos Narrow" w:cs="Aptos Narrow"/>
              </w:rPr>
              <w:t>GUMA DO ŻUCIA AIRWAVES EXTREME DRAŻ 14G</w:t>
            </w:r>
          </w:p>
        </w:tc>
      </w:tr>
      <w:tr w:rsidR="638DEB24" w:rsidTr="006F11E5" w14:paraId="16D01B6E" w14:textId="77777777">
        <w:tc>
          <w:tcPr>
            <w:tcW w:w="7455" w:type="dxa"/>
          </w:tcPr>
          <w:p w:rsidR="638DEB24" w:rsidP="638DEB24" w:rsidRDefault="638DEB24" w14:paraId="258CC6D5" w14:textId="01618A08">
            <w:r w:rsidRPr="638DEB24">
              <w:rPr>
                <w:rFonts w:ascii="Aptos Narrow" w:hAnsi="Aptos Narrow" w:eastAsia="Aptos Narrow" w:cs="Aptos Narrow"/>
              </w:rPr>
              <w:t>GUMA DO ŻUCIA ORBIT BLUEBERRY 14G</w:t>
            </w:r>
          </w:p>
        </w:tc>
      </w:tr>
      <w:tr w:rsidR="638DEB24" w:rsidTr="006F11E5" w14:paraId="4797FF4C" w14:textId="77777777">
        <w:tc>
          <w:tcPr>
            <w:tcW w:w="7455" w:type="dxa"/>
          </w:tcPr>
          <w:p w:rsidR="638DEB24" w:rsidP="638DEB24" w:rsidRDefault="638DEB24" w14:paraId="69FFB709" w14:textId="44BEC047">
            <w:r w:rsidRPr="638DEB24">
              <w:rPr>
                <w:rFonts w:ascii="Aptos Narrow" w:hAnsi="Aptos Narrow" w:eastAsia="Aptos Narrow" w:cs="Aptos Narrow"/>
              </w:rPr>
              <w:t>GUMA DO ŻUCIA ORBIT PEPPERMINT DR 14G</w:t>
            </w:r>
          </w:p>
        </w:tc>
      </w:tr>
      <w:tr w:rsidR="638DEB24" w:rsidTr="006F11E5" w14:paraId="1F58915E" w14:textId="77777777">
        <w:tc>
          <w:tcPr>
            <w:tcW w:w="7455" w:type="dxa"/>
          </w:tcPr>
          <w:p w:rsidR="638DEB24" w:rsidP="638DEB24" w:rsidRDefault="638DEB24" w14:paraId="1744B1AC" w14:textId="0C63C446">
            <w:r w:rsidRPr="638DEB24">
              <w:rPr>
                <w:rFonts w:ascii="Aptos Narrow" w:hAnsi="Aptos Narrow" w:eastAsia="Aptos Narrow" w:cs="Aptos Narrow"/>
              </w:rPr>
              <w:t>GUMA DO ŻUCIA ORBIT RASP.&amp;POMEGRANAT 14G</w:t>
            </w:r>
          </w:p>
        </w:tc>
      </w:tr>
      <w:tr w:rsidR="638DEB24" w:rsidTr="006F11E5" w14:paraId="466F5ADC" w14:textId="77777777">
        <w:tc>
          <w:tcPr>
            <w:tcW w:w="7455" w:type="dxa"/>
          </w:tcPr>
          <w:p w:rsidR="638DEB24" w:rsidP="638DEB24" w:rsidRDefault="638DEB24" w14:paraId="75969DA9" w14:textId="043A378D">
            <w:r w:rsidRPr="638DEB24">
              <w:rPr>
                <w:rFonts w:ascii="Aptos Narrow" w:hAnsi="Aptos Narrow" w:eastAsia="Aptos Narrow" w:cs="Aptos Narrow"/>
              </w:rPr>
              <w:t>GUMA DO ŻUCIA ORBIT SPEARMINT DRAŻ 14G</w:t>
            </w:r>
          </w:p>
        </w:tc>
      </w:tr>
      <w:tr w:rsidR="638DEB24" w:rsidTr="006F11E5" w14:paraId="4DA6E7C3" w14:textId="77777777">
        <w:tc>
          <w:tcPr>
            <w:tcW w:w="7455" w:type="dxa"/>
          </w:tcPr>
          <w:p w:rsidR="638DEB24" w:rsidP="638DEB24" w:rsidRDefault="638DEB24" w14:paraId="46DF3048" w14:textId="4E01E12D">
            <w:r w:rsidRPr="638DEB24">
              <w:rPr>
                <w:rFonts w:ascii="Aptos Narrow" w:hAnsi="Aptos Narrow" w:eastAsia="Aptos Narrow" w:cs="Aptos Narrow"/>
              </w:rPr>
              <w:t>GUMA DO ŻUCIA ORBIT WATERMELON DRAŻ 14G</w:t>
            </w:r>
          </w:p>
        </w:tc>
      </w:tr>
      <w:tr w:rsidR="638DEB24" w:rsidTr="006F11E5" w14:paraId="1073DC1D" w14:textId="77777777">
        <w:tc>
          <w:tcPr>
            <w:tcW w:w="7455" w:type="dxa"/>
          </w:tcPr>
          <w:p w:rsidR="638DEB24" w:rsidP="638DEB24" w:rsidRDefault="638DEB24" w14:paraId="5F1BEEF9" w14:textId="38E481B8">
            <w:r w:rsidRPr="638DEB24">
              <w:rPr>
                <w:rFonts w:ascii="Aptos Narrow" w:hAnsi="Aptos Narrow" w:eastAsia="Aptos Narrow" w:cs="Aptos Narrow"/>
              </w:rPr>
              <w:t>GUMA DO ŻUCIA ORBIT WHITE FRES MINT 14G</w:t>
            </w:r>
          </w:p>
        </w:tc>
      </w:tr>
      <w:tr w:rsidR="638DEB24" w:rsidTr="006F11E5" w14:paraId="0EA3BD6B" w14:textId="77777777">
        <w:tc>
          <w:tcPr>
            <w:tcW w:w="7455" w:type="dxa"/>
          </w:tcPr>
          <w:p w:rsidR="638DEB24" w:rsidP="638DEB24" w:rsidRDefault="638DEB24" w14:paraId="5BB579D9" w14:textId="7855265B">
            <w:r w:rsidRPr="638DEB24">
              <w:rPr>
                <w:rFonts w:ascii="Aptos Narrow" w:hAnsi="Aptos Narrow" w:eastAsia="Aptos Narrow" w:cs="Aptos Narrow"/>
              </w:rPr>
              <w:t>GUMA DO ŻUCIA ORBIT WHITE SPEAR DRAŻ 14G</w:t>
            </w:r>
          </w:p>
        </w:tc>
      </w:tr>
      <w:tr w:rsidR="638DEB24" w:rsidTr="006F11E5" w14:paraId="190CA929" w14:textId="77777777">
        <w:tc>
          <w:tcPr>
            <w:tcW w:w="7455" w:type="dxa"/>
          </w:tcPr>
          <w:p w:rsidR="638DEB24" w:rsidP="638DEB24" w:rsidRDefault="638DEB24" w14:paraId="54C765F3" w14:textId="684603F8">
            <w:r w:rsidRPr="638DEB24">
              <w:rPr>
                <w:rFonts w:ascii="Aptos Narrow" w:hAnsi="Aptos Narrow" w:eastAsia="Aptos Narrow" w:cs="Aptos Narrow"/>
              </w:rPr>
              <w:t>GUMA DO ŻUCIA ORBIT WILD ST DRAŻ 14G</w:t>
            </w:r>
          </w:p>
        </w:tc>
      </w:tr>
      <w:tr w:rsidR="638DEB24" w:rsidTr="006F11E5" w14:paraId="719EE749" w14:textId="77777777">
        <w:tc>
          <w:tcPr>
            <w:tcW w:w="7455" w:type="dxa"/>
          </w:tcPr>
          <w:p w:rsidR="638DEB24" w:rsidP="638DEB24" w:rsidRDefault="638DEB24" w14:paraId="06A67E01" w14:textId="73214359">
            <w:r w:rsidRPr="638DEB24">
              <w:rPr>
                <w:rFonts w:ascii="Aptos Narrow" w:hAnsi="Aptos Narrow" w:eastAsia="Aptos Narrow" w:cs="Aptos Narrow"/>
              </w:rPr>
              <w:t>GUMA DO ŻUCIA ORBIT WINTERFRESH DRAŻ 14G</w:t>
            </w:r>
          </w:p>
        </w:tc>
      </w:tr>
      <w:tr w:rsidR="638DEB24" w:rsidTr="006F11E5" w14:paraId="70C1B8D8" w14:textId="77777777">
        <w:tc>
          <w:tcPr>
            <w:tcW w:w="7455" w:type="dxa"/>
          </w:tcPr>
          <w:p w:rsidR="638DEB24" w:rsidP="638DEB24" w:rsidRDefault="638DEB24" w14:paraId="0DD12C8E" w14:textId="14A71D6D">
            <w:r w:rsidRPr="638DEB24">
              <w:rPr>
                <w:rFonts w:ascii="Aptos Narrow" w:hAnsi="Aptos Narrow" w:eastAsia="Aptos Narrow" w:cs="Aptos Narrow"/>
              </w:rPr>
              <w:t>KABANOSY NADZIANE CHEDDAR 50G TARCZYŃSKI</w:t>
            </w:r>
          </w:p>
        </w:tc>
      </w:tr>
      <w:tr w:rsidR="638DEB24" w:rsidTr="006F11E5" w14:paraId="4E0D67FE" w14:textId="77777777">
        <w:tc>
          <w:tcPr>
            <w:tcW w:w="7455" w:type="dxa"/>
          </w:tcPr>
          <w:p w:rsidR="638DEB24" w:rsidP="638DEB24" w:rsidRDefault="638DEB24" w14:paraId="6DE1CCF6" w14:textId="5725F65A">
            <w:r w:rsidRPr="638DEB24">
              <w:rPr>
                <w:rFonts w:ascii="Aptos Narrow" w:hAnsi="Aptos Narrow" w:eastAsia="Aptos Narrow" w:cs="Aptos Narrow"/>
              </w:rPr>
              <w:t>KABANOSY NADZIANE PIRI PIRI 50G TARCZYŃS</w:t>
            </w:r>
          </w:p>
        </w:tc>
      </w:tr>
      <w:tr w:rsidR="638DEB24" w:rsidTr="006F11E5" w14:paraId="09A88DB9" w14:textId="77777777">
        <w:tc>
          <w:tcPr>
            <w:tcW w:w="7455" w:type="dxa"/>
          </w:tcPr>
          <w:p w:rsidR="638DEB24" w:rsidP="638DEB24" w:rsidRDefault="638DEB24" w14:paraId="1FFE88EB" w14:textId="3233BA64">
            <w:r w:rsidRPr="638DEB24">
              <w:rPr>
                <w:rFonts w:ascii="Aptos Narrow" w:hAnsi="Aptos Narrow" w:eastAsia="Aptos Narrow" w:cs="Aptos Narrow"/>
              </w:rPr>
              <w:t>KABANOSY PALUSZKI DROBIOWE 50G TARCZYŃS</w:t>
            </w:r>
          </w:p>
        </w:tc>
      </w:tr>
      <w:tr w:rsidR="638DEB24" w:rsidTr="006F11E5" w14:paraId="76FE75C1" w14:textId="77777777">
        <w:tc>
          <w:tcPr>
            <w:tcW w:w="7455" w:type="dxa"/>
          </w:tcPr>
          <w:p w:rsidR="638DEB24" w:rsidP="638DEB24" w:rsidRDefault="638DEB24" w14:paraId="09E81838" w14:textId="0540336D">
            <w:r w:rsidRPr="638DEB24">
              <w:rPr>
                <w:rFonts w:ascii="Aptos Narrow" w:hAnsi="Aptos Narrow" w:eastAsia="Aptos Narrow" w:cs="Aptos Narrow"/>
              </w:rPr>
              <w:t>KABANOSY PALUSZKI WIEPRZOWE 50G TARCZYŃS</w:t>
            </w:r>
          </w:p>
        </w:tc>
      </w:tr>
      <w:tr w:rsidR="638DEB24" w:rsidTr="006F11E5" w14:paraId="728F61F5" w14:textId="77777777">
        <w:tc>
          <w:tcPr>
            <w:tcW w:w="7455" w:type="dxa"/>
          </w:tcPr>
          <w:p w:rsidR="638DEB24" w:rsidP="638DEB24" w:rsidRDefault="638DEB24" w14:paraId="2F785D8D" w14:textId="4904B64A">
            <w:r w:rsidRPr="638DEB24">
              <w:rPr>
                <w:rFonts w:ascii="Aptos Narrow" w:hAnsi="Aptos Narrow" w:eastAsia="Aptos Narrow" w:cs="Aptos Narrow"/>
              </w:rPr>
              <w:t>KABANOSY EX.100% Z KURC 90G TARCZYŃSKI</w:t>
            </w:r>
          </w:p>
        </w:tc>
      </w:tr>
      <w:tr w:rsidR="638DEB24" w:rsidTr="006F11E5" w14:paraId="105B4BD9" w14:textId="77777777">
        <w:tc>
          <w:tcPr>
            <w:tcW w:w="7455" w:type="dxa"/>
          </w:tcPr>
          <w:p w:rsidR="638DEB24" w:rsidP="638DEB24" w:rsidRDefault="638DEB24" w14:paraId="5400D128" w14:textId="6F661D28">
            <w:r w:rsidRPr="638DEB24">
              <w:rPr>
                <w:rFonts w:ascii="Aptos Narrow" w:hAnsi="Aptos Narrow" w:eastAsia="Aptos Narrow" w:cs="Aptos Narrow"/>
              </w:rPr>
              <w:t>KABANOSY EXCLUSIVE 100% Z SZYNKI 90G TAR</w:t>
            </w:r>
          </w:p>
        </w:tc>
      </w:tr>
      <w:tr w:rsidR="638DEB24" w:rsidTr="006F11E5" w14:paraId="4D48E4AC" w14:textId="77777777">
        <w:tc>
          <w:tcPr>
            <w:tcW w:w="7455" w:type="dxa"/>
          </w:tcPr>
          <w:p w:rsidR="638DEB24" w:rsidP="638DEB24" w:rsidRDefault="638DEB24" w14:paraId="4E709191" w14:textId="438E11CA">
            <w:r w:rsidRPr="638DEB24">
              <w:rPr>
                <w:rFonts w:ascii="Aptos Narrow" w:hAnsi="Aptos Narrow" w:eastAsia="Aptos Narrow" w:cs="Aptos Narrow"/>
              </w:rPr>
              <w:t>KABANOSY EXCLUSIVE BEKON 90G TARCZYŃ</w:t>
            </w:r>
          </w:p>
        </w:tc>
      </w:tr>
      <w:tr w:rsidR="638DEB24" w:rsidTr="006F11E5" w14:paraId="1868ED5E" w14:textId="77777777">
        <w:tc>
          <w:tcPr>
            <w:tcW w:w="7455" w:type="dxa"/>
          </w:tcPr>
          <w:p w:rsidR="638DEB24" w:rsidP="638DEB24" w:rsidRDefault="638DEB24" w14:paraId="381AF189" w14:textId="72B56EE1">
            <w:r w:rsidRPr="638DEB24">
              <w:rPr>
                <w:rFonts w:ascii="Aptos Narrow" w:hAnsi="Aptos Narrow" w:eastAsia="Aptos Narrow" w:cs="Aptos Narrow"/>
              </w:rPr>
              <w:t>KABANOSY EXCLUSIVE CHILLI 90G</w:t>
            </w:r>
          </w:p>
        </w:tc>
      </w:tr>
      <w:tr w:rsidR="638DEB24" w:rsidTr="006F11E5" w14:paraId="441EB892" w14:textId="77777777">
        <w:tc>
          <w:tcPr>
            <w:tcW w:w="7455" w:type="dxa"/>
          </w:tcPr>
          <w:p w:rsidR="638DEB24" w:rsidP="638DEB24" w:rsidRDefault="638DEB24" w14:paraId="3F48C050" w14:textId="2D097301">
            <w:r w:rsidRPr="638DEB24">
              <w:rPr>
                <w:rFonts w:ascii="Aptos Narrow" w:hAnsi="Aptos Narrow" w:eastAsia="Aptos Narrow" w:cs="Aptos Narrow"/>
              </w:rPr>
              <w:t>KABANOSY EXCLUSIVE DOJRZEWAJĄCE 90G TARC</w:t>
            </w:r>
          </w:p>
        </w:tc>
      </w:tr>
      <w:tr w:rsidR="638DEB24" w:rsidTr="006F11E5" w14:paraId="5A66A7E5" w14:textId="77777777">
        <w:tc>
          <w:tcPr>
            <w:tcW w:w="7455" w:type="dxa"/>
          </w:tcPr>
          <w:p w:rsidR="638DEB24" w:rsidP="638DEB24" w:rsidRDefault="638DEB24" w14:paraId="075D3AA9" w14:textId="205D906E">
            <w:r w:rsidRPr="638DEB24">
              <w:rPr>
                <w:rFonts w:ascii="Aptos Narrow" w:hAnsi="Aptos Narrow" w:eastAsia="Aptos Narrow" w:cs="Aptos Narrow"/>
              </w:rPr>
              <w:t>KABANOSY EXCLUSIVE DROBIOWE 90G</w:t>
            </w:r>
          </w:p>
        </w:tc>
      </w:tr>
      <w:tr w:rsidR="638DEB24" w:rsidTr="006F11E5" w14:paraId="1B79972A" w14:textId="77777777">
        <w:tc>
          <w:tcPr>
            <w:tcW w:w="7455" w:type="dxa"/>
          </w:tcPr>
          <w:p w:rsidR="638DEB24" w:rsidP="638DEB24" w:rsidRDefault="638DEB24" w14:paraId="308D7145" w14:textId="61375C4B">
            <w:r w:rsidRPr="638DEB24">
              <w:rPr>
                <w:rFonts w:ascii="Aptos Narrow" w:hAnsi="Aptos Narrow" w:eastAsia="Aptos Narrow" w:cs="Aptos Narrow"/>
              </w:rPr>
              <w:t>KABANOSY EXCLUSIVE SEROWE 90G TARCZYŃSKI</w:t>
            </w:r>
          </w:p>
        </w:tc>
      </w:tr>
      <w:tr w:rsidR="638DEB24" w:rsidTr="006F11E5" w14:paraId="5F728FC0" w14:textId="77777777">
        <w:tc>
          <w:tcPr>
            <w:tcW w:w="7455" w:type="dxa"/>
          </w:tcPr>
          <w:p w:rsidR="638DEB24" w:rsidP="638DEB24" w:rsidRDefault="638DEB24" w14:paraId="009E412A" w14:textId="43632DB8">
            <w:r w:rsidRPr="638DEB24">
              <w:rPr>
                <w:rFonts w:ascii="Aptos Narrow" w:hAnsi="Aptos Narrow" w:eastAsia="Aptos Narrow" w:cs="Aptos Narrow"/>
              </w:rPr>
              <w:t>KABANOSY EXCLUSIVE WIEPRZOWE 90G</w:t>
            </w:r>
          </w:p>
        </w:tc>
      </w:tr>
      <w:tr w:rsidR="638DEB24" w:rsidTr="006F11E5" w14:paraId="2A9AE5EF" w14:textId="77777777">
        <w:tc>
          <w:tcPr>
            <w:tcW w:w="7455" w:type="dxa"/>
          </w:tcPr>
          <w:p w:rsidR="638DEB24" w:rsidP="638DEB24" w:rsidRDefault="638DEB24" w14:paraId="0CD965C0" w14:textId="3D9D413D">
            <w:r w:rsidRPr="638DEB24">
              <w:rPr>
                <w:rFonts w:ascii="Aptos Narrow" w:hAnsi="Aptos Narrow" w:eastAsia="Aptos Narrow" w:cs="Aptos Narrow"/>
              </w:rPr>
              <w:t>KABANOSY EXCLUSIVE Z INDYKA 90G</w:t>
            </w:r>
          </w:p>
        </w:tc>
      </w:tr>
      <w:tr w:rsidR="638DEB24" w:rsidTr="006F11E5" w14:paraId="11978A5C" w14:textId="77777777">
        <w:tc>
          <w:tcPr>
            <w:tcW w:w="7455" w:type="dxa"/>
          </w:tcPr>
          <w:p w:rsidR="638DEB24" w:rsidP="638DEB24" w:rsidRDefault="641160D3" w14:paraId="13027E76" w14:textId="330247C6">
            <w:r w:rsidRPr="006F11E5">
              <w:rPr>
                <w:rFonts w:ascii="Aptos Narrow" w:hAnsi="Aptos Narrow" w:eastAsia="Aptos Narrow" w:cs="Aptos Narrow"/>
              </w:rPr>
              <w:t>KABANOSY PROTEIN Z KURCZA 80G TARCZYŃSKI</w:t>
            </w:r>
          </w:p>
          <w:p w:rsidR="638DEB24" w:rsidP="006F11E5" w:rsidRDefault="638DEB24" w14:paraId="3FF86666" w14:textId="5292C2BC">
            <w:pPr>
              <w:rPr>
                <w:rFonts w:ascii="Aptos Narrow" w:hAnsi="Aptos Narrow" w:eastAsia="Aptos Narrow" w:cs="Aptos Narrow"/>
              </w:rPr>
            </w:pPr>
          </w:p>
          <w:p w:rsidR="638DEB24" w:rsidP="006F11E5" w:rsidRDefault="638DEB24" w14:paraId="5CA2E760" w14:textId="721722B3">
            <w:pPr>
              <w:rPr>
                <w:rFonts w:ascii="Aptos Narrow" w:hAnsi="Aptos Narrow" w:eastAsia="Aptos Narrow" w:cs="Aptos Narrow"/>
              </w:rPr>
            </w:pPr>
          </w:p>
          <w:p w:rsidR="638DEB24" w:rsidP="006F11E5" w:rsidRDefault="638DEB24" w14:paraId="5BF58F38" w14:textId="3D236CD5">
            <w:pPr>
              <w:rPr>
                <w:rFonts w:ascii="Aptos Narrow" w:hAnsi="Aptos Narrow" w:eastAsia="Aptos Narrow" w:cs="Aptos Narrow"/>
              </w:rPr>
            </w:pPr>
          </w:p>
        </w:tc>
      </w:tr>
    </w:tbl>
    <w:p w:rsidR="638DEB24" w:rsidP="638DEB24" w:rsidRDefault="638DEB24" w14:paraId="7FC88B49" w14:textId="3DB3A34B">
      <w:r w:rsidRPr="638DEB24">
        <w:rPr>
          <w:b/>
          <w:bCs/>
        </w:rPr>
        <w:t>Lista Produktów możliwych do zakupu z kuponem:</w:t>
      </w:r>
    </w:p>
    <w:tbl>
      <w:tblPr>
        <w:tblW w:w="0" w:type="auto"/>
        <w:tblLook w:val="04A0" w:firstRow="1" w:lastRow="0" w:firstColumn="1" w:lastColumn="0" w:noHBand="0" w:noVBand="1"/>
      </w:tblPr>
      <w:tblGrid>
        <w:gridCol w:w="7455"/>
      </w:tblGrid>
      <w:tr w:rsidR="638DEB24" w:rsidTr="638DEB24" w14:paraId="46D93805" w14:textId="77777777">
        <w:tc>
          <w:tcPr>
            <w:tcW w:w="7455" w:type="dxa"/>
          </w:tcPr>
          <w:p w:rsidR="638DEB24" w:rsidP="638DEB24" w:rsidRDefault="638DEB24" w14:paraId="186EE3CF" w14:textId="7A1859AF">
            <w:r w:rsidRPr="638DEB24">
              <w:rPr>
                <w:rFonts w:ascii="Aptos Narrow" w:hAnsi="Aptos Narrow" w:eastAsia="Aptos Narrow" w:cs="Aptos Narrow"/>
                <w:b/>
                <w:bCs/>
                <w:color w:val="000000" w:themeColor="text1"/>
              </w:rPr>
              <w:t>Nazwa produktu</w:t>
            </w:r>
          </w:p>
        </w:tc>
      </w:tr>
      <w:tr w:rsidR="638DEB24" w:rsidTr="638DEB24" w14:paraId="26F725A3" w14:textId="77777777">
        <w:tc>
          <w:tcPr>
            <w:tcW w:w="7455" w:type="dxa"/>
          </w:tcPr>
          <w:p w:rsidR="638DEB24" w:rsidP="638DEB24" w:rsidRDefault="638DEB24" w14:paraId="62EFA184" w14:textId="0DF974F6">
            <w:r w:rsidRPr="638DEB24">
              <w:rPr>
                <w:rFonts w:ascii="Aptos Narrow" w:hAnsi="Aptos Narrow" w:eastAsia="Aptos Narrow" w:cs="Aptos Narrow"/>
              </w:rPr>
              <w:t>CZEKOLADA MILKA ALPINE MILK 45G</w:t>
            </w:r>
          </w:p>
        </w:tc>
      </w:tr>
      <w:tr w:rsidR="638DEB24" w:rsidTr="638DEB24" w14:paraId="41182FCC" w14:textId="77777777">
        <w:tc>
          <w:tcPr>
            <w:tcW w:w="7455" w:type="dxa"/>
          </w:tcPr>
          <w:p w:rsidR="638DEB24" w:rsidP="638DEB24" w:rsidRDefault="638DEB24" w14:paraId="55025493" w14:textId="7CFDF5C6">
            <w:r w:rsidRPr="638DEB24">
              <w:rPr>
                <w:rFonts w:ascii="Aptos Narrow" w:hAnsi="Aptos Narrow" w:eastAsia="Aptos Narrow" w:cs="Aptos Narrow"/>
              </w:rPr>
              <w:t>CZEKOLADA MILKA HAZELNUT 45G</w:t>
            </w:r>
          </w:p>
        </w:tc>
      </w:tr>
    </w:tbl>
    <w:p w:rsidR="564304B1" w:rsidP="564304B1" w:rsidRDefault="564304B1" w14:paraId="4D7A13B8" w14:textId="74823E03">
      <w:pPr>
        <w:spacing w:after="0"/>
      </w:pPr>
    </w:p>
    <w:sectPr w:rsidR="564304B1" w:rsidSect="00D869C2">
      <w:pgSz w:w="11906" w:h="16838" w:orient="portrait"/>
      <w:pgMar w:top="709" w:right="1133" w:bottom="568"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Narrow">
    <w:altName w:val="Calibri"/>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E33BF3"/>
    <w:multiLevelType w:val="hybridMultilevel"/>
    <w:tmpl w:val="BD806D2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BAE1879"/>
    <w:multiLevelType w:val="hybridMultilevel"/>
    <w:tmpl w:val="308E2B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E3D3119"/>
    <w:multiLevelType w:val="hybridMultilevel"/>
    <w:tmpl w:val="FFF27276"/>
    <w:lvl w:ilvl="0" w:tplc="FFFFFFFF">
      <w:start w:val="1"/>
      <w:numFmt w:val="decimal"/>
      <w:lvlText w:val="%1."/>
      <w:lvlJc w:val="left"/>
      <w:pPr>
        <w:ind w:left="720" w:hanging="360"/>
      </w:pPr>
    </w:lvl>
    <w:lvl w:ilvl="1" w:tplc="C7602824">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81E3226"/>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3B2E0507"/>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4AD17DDC"/>
    <w:multiLevelType w:val="hybridMultilevel"/>
    <w:tmpl w:val="244E1D4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7F864F92"/>
    <w:multiLevelType w:val="hybridMultilevel"/>
    <w:tmpl w:val="6F569526"/>
    <w:lvl w:ilvl="0" w:tplc="3EBCFDC0">
      <w:start w:val="1"/>
      <w:numFmt w:val="decimal"/>
      <w:lvlText w:val="%1."/>
      <w:lvlJc w:val="left"/>
      <w:pPr>
        <w:ind w:left="720" w:hanging="360"/>
      </w:pPr>
    </w:lvl>
    <w:lvl w:ilvl="1" w:tplc="503C6E3E">
      <w:start w:val="1"/>
      <w:numFmt w:val="decimal"/>
      <w:lvlText w:val="%2."/>
      <w:lvlJc w:val="left"/>
      <w:pPr>
        <w:ind w:left="1440" w:hanging="360"/>
      </w:pPr>
    </w:lvl>
    <w:lvl w:ilvl="2" w:tplc="C1D21A26">
      <w:start w:val="1"/>
      <w:numFmt w:val="lowerRoman"/>
      <w:lvlText w:val="%3."/>
      <w:lvlJc w:val="right"/>
      <w:pPr>
        <w:ind w:left="2160" w:hanging="180"/>
      </w:pPr>
    </w:lvl>
    <w:lvl w:ilvl="3" w:tplc="944CC0B4">
      <w:start w:val="1"/>
      <w:numFmt w:val="decimal"/>
      <w:lvlText w:val="%4."/>
      <w:lvlJc w:val="left"/>
      <w:pPr>
        <w:ind w:left="2880" w:hanging="360"/>
      </w:pPr>
    </w:lvl>
    <w:lvl w:ilvl="4" w:tplc="6FC0A660">
      <w:start w:val="1"/>
      <w:numFmt w:val="lowerLetter"/>
      <w:lvlText w:val="%5."/>
      <w:lvlJc w:val="left"/>
      <w:pPr>
        <w:ind w:left="3600" w:hanging="360"/>
      </w:pPr>
    </w:lvl>
    <w:lvl w:ilvl="5" w:tplc="3BA802A6">
      <w:start w:val="1"/>
      <w:numFmt w:val="lowerRoman"/>
      <w:lvlText w:val="%6."/>
      <w:lvlJc w:val="right"/>
      <w:pPr>
        <w:ind w:left="4320" w:hanging="180"/>
      </w:pPr>
    </w:lvl>
    <w:lvl w:ilvl="6" w:tplc="E9F633C0">
      <w:start w:val="1"/>
      <w:numFmt w:val="decimal"/>
      <w:lvlText w:val="%7."/>
      <w:lvlJc w:val="left"/>
      <w:pPr>
        <w:ind w:left="5040" w:hanging="360"/>
      </w:pPr>
    </w:lvl>
    <w:lvl w:ilvl="7" w:tplc="BB261EB0">
      <w:start w:val="1"/>
      <w:numFmt w:val="lowerLetter"/>
      <w:lvlText w:val="%8."/>
      <w:lvlJc w:val="left"/>
      <w:pPr>
        <w:ind w:left="5760" w:hanging="360"/>
      </w:pPr>
    </w:lvl>
    <w:lvl w:ilvl="8" w:tplc="A08A4EC8">
      <w:start w:val="1"/>
      <w:numFmt w:val="lowerRoman"/>
      <w:lvlText w:val="%9."/>
      <w:lvlJc w:val="right"/>
      <w:pPr>
        <w:ind w:left="6480" w:hanging="180"/>
      </w:pPr>
    </w:lvl>
  </w:abstractNum>
  <w:num w:numId="1" w16cid:durableId="1739135584">
    <w:abstractNumId w:val="1"/>
  </w:num>
  <w:num w:numId="2" w16cid:durableId="2012944853">
    <w:abstractNumId w:val="5"/>
  </w:num>
  <w:num w:numId="3" w16cid:durableId="2041129033">
    <w:abstractNumId w:val="4"/>
  </w:num>
  <w:num w:numId="4" w16cid:durableId="2047410670">
    <w:abstractNumId w:val="3"/>
  </w:num>
  <w:num w:numId="5" w16cid:durableId="463086750">
    <w:abstractNumId w:val="2"/>
  </w:num>
  <w:num w:numId="6" w16cid:durableId="613248511">
    <w:abstractNumId w:val="6"/>
  </w:num>
  <w:num w:numId="7" w16cid:durableId="925304712">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view w:val="normal"/>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24B"/>
    <w:rsid w:val="000150EA"/>
    <w:rsid w:val="00016046"/>
    <w:rsid w:val="000161C9"/>
    <w:rsid w:val="00016F88"/>
    <w:rsid w:val="00017A72"/>
    <w:rsid w:val="00022C7E"/>
    <w:rsid w:val="0003002E"/>
    <w:rsid w:val="00034AF9"/>
    <w:rsid w:val="0003628F"/>
    <w:rsid w:val="0003799F"/>
    <w:rsid w:val="0004020D"/>
    <w:rsid w:val="00040D89"/>
    <w:rsid w:val="00041DBC"/>
    <w:rsid w:val="00045BF1"/>
    <w:rsid w:val="00047885"/>
    <w:rsid w:val="0004EA5A"/>
    <w:rsid w:val="0005385E"/>
    <w:rsid w:val="00054290"/>
    <w:rsid w:val="00060C89"/>
    <w:rsid w:val="00065366"/>
    <w:rsid w:val="00065EC8"/>
    <w:rsid w:val="00072495"/>
    <w:rsid w:val="00072944"/>
    <w:rsid w:val="00077967"/>
    <w:rsid w:val="0008421D"/>
    <w:rsid w:val="000A2710"/>
    <w:rsid w:val="000A5347"/>
    <w:rsid w:val="000C35B7"/>
    <w:rsid w:val="000C5E79"/>
    <w:rsid w:val="000C751E"/>
    <w:rsid w:val="000C78DF"/>
    <w:rsid w:val="000D7B1D"/>
    <w:rsid w:val="000E372C"/>
    <w:rsid w:val="001033B7"/>
    <w:rsid w:val="00103DEC"/>
    <w:rsid w:val="00105A92"/>
    <w:rsid w:val="00106564"/>
    <w:rsid w:val="00107C05"/>
    <w:rsid w:val="00112772"/>
    <w:rsid w:val="0011748A"/>
    <w:rsid w:val="001215C5"/>
    <w:rsid w:val="00121707"/>
    <w:rsid w:val="00121C03"/>
    <w:rsid w:val="00123F41"/>
    <w:rsid w:val="00124C17"/>
    <w:rsid w:val="00125B7B"/>
    <w:rsid w:val="00126A9F"/>
    <w:rsid w:val="00150D43"/>
    <w:rsid w:val="00157CE4"/>
    <w:rsid w:val="00164CE7"/>
    <w:rsid w:val="001714BA"/>
    <w:rsid w:val="00171A28"/>
    <w:rsid w:val="00173584"/>
    <w:rsid w:val="00180D4D"/>
    <w:rsid w:val="00187301"/>
    <w:rsid w:val="00191744"/>
    <w:rsid w:val="00193087"/>
    <w:rsid w:val="001A3CF7"/>
    <w:rsid w:val="001A426E"/>
    <w:rsid w:val="001A5C49"/>
    <w:rsid w:val="001A6112"/>
    <w:rsid w:val="001B71A2"/>
    <w:rsid w:val="001D2E8F"/>
    <w:rsid w:val="001D5345"/>
    <w:rsid w:val="001D5962"/>
    <w:rsid w:val="001D5BB7"/>
    <w:rsid w:val="001D7170"/>
    <w:rsid w:val="001D7BE5"/>
    <w:rsid w:val="001E4BA0"/>
    <w:rsid w:val="001E793A"/>
    <w:rsid w:val="001E7AEC"/>
    <w:rsid w:val="001F15E2"/>
    <w:rsid w:val="00202AE4"/>
    <w:rsid w:val="0021203D"/>
    <w:rsid w:val="002125A0"/>
    <w:rsid w:val="0021262F"/>
    <w:rsid w:val="002168E2"/>
    <w:rsid w:val="0022361F"/>
    <w:rsid w:val="002321BE"/>
    <w:rsid w:val="002330B3"/>
    <w:rsid w:val="00233B96"/>
    <w:rsid w:val="002377A0"/>
    <w:rsid w:val="002404D0"/>
    <w:rsid w:val="00244B8A"/>
    <w:rsid w:val="00246085"/>
    <w:rsid w:val="00246DD8"/>
    <w:rsid w:val="0025423F"/>
    <w:rsid w:val="00255EA3"/>
    <w:rsid w:val="00260575"/>
    <w:rsid w:val="002755D2"/>
    <w:rsid w:val="0028168D"/>
    <w:rsid w:val="00282D06"/>
    <w:rsid w:val="00284E53"/>
    <w:rsid w:val="002859E7"/>
    <w:rsid w:val="00285B77"/>
    <w:rsid w:val="002A2C5F"/>
    <w:rsid w:val="002A690D"/>
    <w:rsid w:val="002B01ED"/>
    <w:rsid w:val="002B14A9"/>
    <w:rsid w:val="002B2FE2"/>
    <w:rsid w:val="002B540F"/>
    <w:rsid w:val="002B7F33"/>
    <w:rsid w:val="002C57D5"/>
    <w:rsid w:val="002C6588"/>
    <w:rsid w:val="002D2BA3"/>
    <w:rsid w:val="002D5044"/>
    <w:rsid w:val="002E628D"/>
    <w:rsid w:val="002F4368"/>
    <w:rsid w:val="00300826"/>
    <w:rsid w:val="00312547"/>
    <w:rsid w:val="00322C20"/>
    <w:rsid w:val="00329D86"/>
    <w:rsid w:val="003420D7"/>
    <w:rsid w:val="003517F7"/>
    <w:rsid w:val="00355A22"/>
    <w:rsid w:val="003731CC"/>
    <w:rsid w:val="003744A1"/>
    <w:rsid w:val="00375C42"/>
    <w:rsid w:val="00377BEE"/>
    <w:rsid w:val="00381A04"/>
    <w:rsid w:val="00385291"/>
    <w:rsid w:val="0039339E"/>
    <w:rsid w:val="00393D72"/>
    <w:rsid w:val="00396C6A"/>
    <w:rsid w:val="003A05E3"/>
    <w:rsid w:val="003A56F1"/>
    <w:rsid w:val="003A733C"/>
    <w:rsid w:val="003B0511"/>
    <w:rsid w:val="003B471A"/>
    <w:rsid w:val="003B57E6"/>
    <w:rsid w:val="003C1430"/>
    <w:rsid w:val="003C6753"/>
    <w:rsid w:val="003C69C8"/>
    <w:rsid w:val="003D31D2"/>
    <w:rsid w:val="003E49D3"/>
    <w:rsid w:val="003F249E"/>
    <w:rsid w:val="003F32F0"/>
    <w:rsid w:val="003F33AA"/>
    <w:rsid w:val="003F751F"/>
    <w:rsid w:val="00415558"/>
    <w:rsid w:val="00420E18"/>
    <w:rsid w:val="004219A9"/>
    <w:rsid w:val="004237B2"/>
    <w:rsid w:val="004414C6"/>
    <w:rsid w:val="00442DBD"/>
    <w:rsid w:val="0044742B"/>
    <w:rsid w:val="00455218"/>
    <w:rsid w:val="004615ED"/>
    <w:rsid w:val="004617BE"/>
    <w:rsid w:val="00462C37"/>
    <w:rsid w:val="00465DD5"/>
    <w:rsid w:val="00476F6C"/>
    <w:rsid w:val="00482D28"/>
    <w:rsid w:val="004932B9"/>
    <w:rsid w:val="004B15B0"/>
    <w:rsid w:val="004B7FC7"/>
    <w:rsid w:val="004C07CA"/>
    <w:rsid w:val="004C0C8C"/>
    <w:rsid w:val="004C26DA"/>
    <w:rsid w:val="004C2E8D"/>
    <w:rsid w:val="004C6E91"/>
    <w:rsid w:val="004D4861"/>
    <w:rsid w:val="004D4971"/>
    <w:rsid w:val="004D5D59"/>
    <w:rsid w:val="004E2104"/>
    <w:rsid w:val="004E7B89"/>
    <w:rsid w:val="004E7C59"/>
    <w:rsid w:val="004F5179"/>
    <w:rsid w:val="00501109"/>
    <w:rsid w:val="00504BE1"/>
    <w:rsid w:val="00511A73"/>
    <w:rsid w:val="0051698A"/>
    <w:rsid w:val="005313D4"/>
    <w:rsid w:val="00532B1F"/>
    <w:rsid w:val="005378C7"/>
    <w:rsid w:val="00562363"/>
    <w:rsid w:val="00564E07"/>
    <w:rsid w:val="005671F9"/>
    <w:rsid w:val="0057003B"/>
    <w:rsid w:val="005763D3"/>
    <w:rsid w:val="005863EB"/>
    <w:rsid w:val="005A097B"/>
    <w:rsid w:val="005A31C7"/>
    <w:rsid w:val="005A3E4F"/>
    <w:rsid w:val="005A4F2D"/>
    <w:rsid w:val="005B2DB7"/>
    <w:rsid w:val="005B2F35"/>
    <w:rsid w:val="005B2FE6"/>
    <w:rsid w:val="005B4DD7"/>
    <w:rsid w:val="005D0F16"/>
    <w:rsid w:val="005E2A12"/>
    <w:rsid w:val="005E4463"/>
    <w:rsid w:val="005E79DD"/>
    <w:rsid w:val="005F0B8A"/>
    <w:rsid w:val="005F7BED"/>
    <w:rsid w:val="00603375"/>
    <w:rsid w:val="00623D83"/>
    <w:rsid w:val="00625E8E"/>
    <w:rsid w:val="00627A21"/>
    <w:rsid w:val="006372C9"/>
    <w:rsid w:val="006377AE"/>
    <w:rsid w:val="00638A8B"/>
    <w:rsid w:val="00645973"/>
    <w:rsid w:val="00650D43"/>
    <w:rsid w:val="0065642D"/>
    <w:rsid w:val="0065676D"/>
    <w:rsid w:val="00656D8E"/>
    <w:rsid w:val="0066196C"/>
    <w:rsid w:val="00667C7C"/>
    <w:rsid w:val="006806EB"/>
    <w:rsid w:val="0068072B"/>
    <w:rsid w:val="00683169"/>
    <w:rsid w:val="0068472D"/>
    <w:rsid w:val="006921BD"/>
    <w:rsid w:val="00694CF0"/>
    <w:rsid w:val="006A29F3"/>
    <w:rsid w:val="006A3B3A"/>
    <w:rsid w:val="006A5418"/>
    <w:rsid w:val="006A77A5"/>
    <w:rsid w:val="006B26E6"/>
    <w:rsid w:val="006B4141"/>
    <w:rsid w:val="006B6951"/>
    <w:rsid w:val="006C1463"/>
    <w:rsid w:val="006C4FE8"/>
    <w:rsid w:val="006C6218"/>
    <w:rsid w:val="006D28DA"/>
    <w:rsid w:val="006D76D2"/>
    <w:rsid w:val="006E2BF2"/>
    <w:rsid w:val="006E3FC0"/>
    <w:rsid w:val="006E4FAC"/>
    <w:rsid w:val="006F11E5"/>
    <w:rsid w:val="006F5292"/>
    <w:rsid w:val="00702128"/>
    <w:rsid w:val="0070767C"/>
    <w:rsid w:val="007226A2"/>
    <w:rsid w:val="00723D27"/>
    <w:rsid w:val="00724546"/>
    <w:rsid w:val="00724F51"/>
    <w:rsid w:val="00725681"/>
    <w:rsid w:val="007509B5"/>
    <w:rsid w:val="00755B62"/>
    <w:rsid w:val="007561BC"/>
    <w:rsid w:val="00777FDA"/>
    <w:rsid w:val="00783490"/>
    <w:rsid w:val="007963C3"/>
    <w:rsid w:val="007A67B3"/>
    <w:rsid w:val="007B359E"/>
    <w:rsid w:val="007C12DD"/>
    <w:rsid w:val="007D6C28"/>
    <w:rsid w:val="007E2CD4"/>
    <w:rsid w:val="007E449E"/>
    <w:rsid w:val="007E6061"/>
    <w:rsid w:val="007F7069"/>
    <w:rsid w:val="008014E5"/>
    <w:rsid w:val="008054F3"/>
    <w:rsid w:val="008113F7"/>
    <w:rsid w:val="008123AF"/>
    <w:rsid w:val="008238D6"/>
    <w:rsid w:val="0083756D"/>
    <w:rsid w:val="00845F65"/>
    <w:rsid w:val="00846579"/>
    <w:rsid w:val="00853425"/>
    <w:rsid w:val="00855FF2"/>
    <w:rsid w:val="008619AC"/>
    <w:rsid w:val="0086317A"/>
    <w:rsid w:val="00873213"/>
    <w:rsid w:val="00877A04"/>
    <w:rsid w:val="00882B8C"/>
    <w:rsid w:val="008861A6"/>
    <w:rsid w:val="00891EF7"/>
    <w:rsid w:val="00893AFC"/>
    <w:rsid w:val="00894080"/>
    <w:rsid w:val="008A1B8E"/>
    <w:rsid w:val="008B0155"/>
    <w:rsid w:val="008E0A45"/>
    <w:rsid w:val="008E612C"/>
    <w:rsid w:val="008E6751"/>
    <w:rsid w:val="008F6D87"/>
    <w:rsid w:val="009041C4"/>
    <w:rsid w:val="009062C1"/>
    <w:rsid w:val="00916363"/>
    <w:rsid w:val="00920E05"/>
    <w:rsid w:val="00921447"/>
    <w:rsid w:val="009234FE"/>
    <w:rsid w:val="009236B5"/>
    <w:rsid w:val="009253F5"/>
    <w:rsid w:val="00926A0C"/>
    <w:rsid w:val="009300FA"/>
    <w:rsid w:val="00941083"/>
    <w:rsid w:val="0094260E"/>
    <w:rsid w:val="00944CA5"/>
    <w:rsid w:val="00947EBA"/>
    <w:rsid w:val="009540E6"/>
    <w:rsid w:val="00954B24"/>
    <w:rsid w:val="00961268"/>
    <w:rsid w:val="009664E1"/>
    <w:rsid w:val="0096A8EA"/>
    <w:rsid w:val="00977197"/>
    <w:rsid w:val="00982145"/>
    <w:rsid w:val="00993FAB"/>
    <w:rsid w:val="00994CF4"/>
    <w:rsid w:val="009A4637"/>
    <w:rsid w:val="009A6203"/>
    <w:rsid w:val="009B177C"/>
    <w:rsid w:val="009B3BBD"/>
    <w:rsid w:val="009E7384"/>
    <w:rsid w:val="009F7FC8"/>
    <w:rsid w:val="00A03F4B"/>
    <w:rsid w:val="00A0C340"/>
    <w:rsid w:val="00A106F1"/>
    <w:rsid w:val="00A1376B"/>
    <w:rsid w:val="00A2187E"/>
    <w:rsid w:val="00A30514"/>
    <w:rsid w:val="00A3181B"/>
    <w:rsid w:val="00A32F3D"/>
    <w:rsid w:val="00A3427D"/>
    <w:rsid w:val="00A40468"/>
    <w:rsid w:val="00A426CD"/>
    <w:rsid w:val="00A42787"/>
    <w:rsid w:val="00A661E7"/>
    <w:rsid w:val="00A70431"/>
    <w:rsid w:val="00A71569"/>
    <w:rsid w:val="00A81345"/>
    <w:rsid w:val="00A81816"/>
    <w:rsid w:val="00A92A51"/>
    <w:rsid w:val="00AA2BAE"/>
    <w:rsid w:val="00AB7A6D"/>
    <w:rsid w:val="00AC1A77"/>
    <w:rsid w:val="00AC6D96"/>
    <w:rsid w:val="00AC728D"/>
    <w:rsid w:val="00AC7EE7"/>
    <w:rsid w:val="00AD05B8"/>
    <w:rsid w:val="00AD756A"/>
    <w:rsid w:val="00AE1577"/>
    <w:rsid w:val="00AF2977"/>
    <w:rsid w:val="00AF6C16"/>
    <w:rsid w:val="00B0029A"/>
    <w:rsid w:val="00B02E9F"/>
    <w:rsid w:val="00B213D2"/>
    <w:rsid w:val="00B2309C"/>
    <w:rsid w:val="00B3753E"/>
    <w:rsid w:val="00B5024B"/>
    <w:rsid w:val="00B533C8"/>
    <w:rsid w:val="00B63C32"/>
    <w:rsid w:val="00B66156"/>
    <w:rsid w:val="00B803A1"/>
    <w:rsid w:val="00B82B58"/>
    <w:rsid w:val="00B832A3"/>
    <w:rsid w:val="00B84F48"/>
    <w:rsid w:val="00B87E5D"/>
    <w:rsid w:val="00B931E5"/>
    <w:rsid w:val="00B93D1A"/>
    <w:rsid w:val="00B940DF"/>
    <w:rsid w:val="00B9423C"/>
    <w:rsid w:val="00BA5091"/>
    <w:rsid w:val="00BA71AA"/>
    <w:rsid w:val="00BB18AD"/>
    <w:rsid w:val="00BB2DE2"/>
    <w:rsid w:val="00BB46D9"/>
    <w:rsid w:val="00BB5CC8"/>
    <w:rsid w:val="00BC345A"/>
    <w:rsid w:val="00BC6A01"/>
    <w:rsid w:val="00BD1376"/>
    <w:rsid w:val="00BD4AC7"/>
    <w:rsid w:val="00BD4E6D"/>
    <w:rsid w:val="00BD5299"/>
    <w:rsid w:val="00BD7837"/>
    <w:rsid w:val="00BE1B47"/>
    <w:rsid w:val="00BF203D"/>
    <w:rsid w:val="00BF2A5C"/>
    <w:rsid w:val="00BF3DED"/>
    <w:rsid w:val="00BF76D9"/>
    <w:rsid w:val="00C002DD"/>
    <w:rsid w:val="00C007AA"/>
    <w:rsid w:val="00C05F63"/>
    <w:rsid w:val="00C066EC"/>
    <w:rsid w:val="00C07ED3"/>
    <w:rsid w:val="00C10F07"/>
    <w:rsid w:val="00C12CFF"/>
    <w:rsid w:val="00C15E52"/>
    <w:rsid w:val="00C17478"/>
    <w:rsid w:val="00C17C50"/>
    <w:rsid w:val="00C36066"/>
    <w:rsid w:val="00C40515"/>
    <w:rsid w:val="00C56B51"/>
    <w:rsid w:val="00C601D5"/>
    <w:rsid w:val="00C718D4"/>
    <w:rsid w:val="00C71BA7"/>
    <w:rsid w:val="00C72B2D"/>
    <w:rsid w:val="00C759D8"/>
    <w:rsid w:val="00C801D3"/>
    <w:rsid w:val="00C82ECD"/>
    <w:rsid w:val="00C8735C"/>
    <w:rsid w:val="00C904A4"/>
    <w:rsid w:val="00C9127A"/>
    <w:rsid w:val="00C9372D"/>
    <w:rsid w:val="00C93DD2"/>
    <w:rsid w:val="00CA0269"/>
    <w:rsid w:val="00CA2008"/>
    <w:rsid w:val="00CA253F"/>
    <w:rsid w:val="00CA56E4"/>
    <w:rsid w:val="00CA5EDF"/>
    <w:rsid w:val="00CB0383"/>
    <w:rsid w:val="00CB0FE7"/>
    <w:rsid w:val="00CC2B55"/>
    <w:rsid w:val="00CC52D2"/>
    <w:rsid w:val="00CC6015"/>
    <w:rsid w:val="00CD0346"/>
    <w:rsid w:val="00CD1103"/>
    <w:rsid w:val="00CD12C9"/>
    <w:rsid w:val="00CD48B5"/>
    <w:rsid w:val="00CD63C7"/>
    <w:rsid w:val="00CE632C"/>
    <w:rsid w:val="00CF1B20"/>
    <w:rsid w:val="00CF32FD"/>
    <w:rsid w:val="00CF3EDA"/>
    <w:rsid w:val="00CF7C12"/>
    <w:rsid w:val="00D04883"/>
    <w:rsid w:val="00D10E00"/>
    <w:rsid w:val="00D13108"/>
    <w:rsid w:val="00D21F76"/>
    <w:rsid w:val="00D317DB"/>
    <w:rsid w:val="00D33D63"/>
    <w:rsid w:val="00D356D0"/>
    <w:rsid w:val="00D36C25"/>
    <w:rsid w:val="00D42B43"/>
    <w:rsid w:val="00D42C9C"/>
    <w:rsid w:val="00D44F46"/>
    <w:rsid w:val="00D45F53"/>
    <w:rsid w:val="00D46BC2"/>
    <w:rsid w:val="00D46E66"/>
    <w:rsid w:val="00D47EDA"/>
    <w:rsid w:val="00D574CB"/>
    <w:rsid w:val="00D60EC6"/>
    <w:rsid w:val="00D65D21"/>
    <w:rsid w:val="00D72299"/>
    <w:rsid w:val="00D82026"/>
    <w:rsid w:val="00D869C2"/>
    <w:rsid w:val="00D87361"/>
    <w:rsid w:val="00D957E6"/>
    <w:rsid w:val="00D969D2"/>
    <w:rsid w:val="00D973FB"/>
    <w:rsid w:val="00D973FF"/>
    <w:rsid w:val="00D97EF6"/>
    <w:rsid w:val="00DA2916"/>
    <w:rsid w:val="00DA748B"/>
    <w:rsid w:val="00DB12CB"/>
    <w:rsid w:val="00DB64DE"/>
    <w:rsid w:val="00DC31FE"/>
    <w:rsid w:val="00DC37F7"/>
    <w:rsid w:val="00DC7AF9"/>
    <w:rsid w:val="00DE737B"/>
    <w:rsid w:val="00DE75B5"/>
    <w:rsid w:val="00DE78D9"/>
    <w:rsid w:val="00DF49FF"/>
    <w:rsid w:val="00DF77BE"/>
    <w:rsid w:val="00E06F29"/>
    <w:rsid w:val="00E11005"/>
    <w:rsid w:val="00E3383E"/>
    <w:rsid w:val="00E33AC0"/>
    <w:rsid w:val="00E3460D"/>
    <w:rsid w:val="00E43533"/>
    <w:rsid w:val="00E545A0"/>
    <w:rsid w:val="00E54D70"/>
    <w:rsid w:val="00E55B40"/>
    <w:rsid w:val="00E5799D"/>
    <w:rsid w:val="00E60DE8"/>
    <w:rsid w:val="00E6124F"/>
    <w:rsid w:val="00E67628"/>
    <w:rsid w:val="00E70897"/>
    <w:rsid w:val="00E73755"/>
    <w:rsid w:val="00E76428"/>
    <w:rsid w:val="00E80482"/>
    <w:rsid w:val="00E8244E"/>
    <w:rsid w:val="00E848BE"/>
    <w:rsid w:val="00E87137"/>
    <w:rsid w:val="00E92F62"/>
    <w:rsid w:val="00E9439A"/>
    <w:rsid w:val="00E946CC"/>
    <w:rsid w:val="00E97B5B"/>
    <w:rsid w:val="00EB129E"/>
    <w:rsid w:val="00EB160A"/>
    <w:rsid w:val="00EB217F"/>
    <w:rsid w:val="00EC23E4"/>
    <w:rsid w:val="00EC3F6F"/>
    <w:rsid w:val="00EC467F"/>
    <w:rsid w:val="00EC5378"/>
    <w:rsid w:val="00ED13CB"/>
    <w:rsid w:val="00ED1E20"/>
    <w:rsid w:val="00EE11C8"/>
    <w:rsid w:val="00EE7C76"/>
    <w:rsid w:val="00EF1DC0"/>
    <w:rsid w:val="00F0310D"/>
    <w:rsid w:val="00F0314E"/>
    <w:rsid w:val="00F053AE"/>
    <w:rsid w:val="00F1422D"/>
    <w:rsid w:val="00F22C70"/>
    <w:rsid w:val="00F30826"/>
    <w:rsid w:val="00F331CF"/>
    <w:rsid w:val="00F345B8"/>
    <w:rsid w:val="00F34C9F"/>
    <w:rsid w:val="00F571CD"/>
    <w:rsid w:val="00F67765"/>
    <w:rsid w:val="00F7344E"/>
    <w:rsid w:val="00F73E18"/>
    <w:rsid w:val="00F7756E"/>
    <w:rsid w:val="00F77FBE"/>
    <w:rsid w:val="00F802C5"/>
    <w:rsid w:val="00F8140B"/>
    <w:rsid w:val="00F81802"/>
    <w:rsid w:val="00F83F29"/>
    <w:rsid w:val="00F86601"/>
    <w:rsid w:val="00F874CE"/>
    <w:rsid w:val="00F90F9E"/>
    <w:rsid w:val="00F9301C"/>
    <w:rsid w:val="00F943B1"/>
    <w:rsid w:val="00F97C46"/>
    <w:rsid w:val="00FA2912"/>
    <w:rsid w:val="00FB3D1C"/>
    <w:rsid w:val="00FB3DC5"/>
    <w:rsid w:val="00FC1EDD"/>
    <w:rsid w:val="00FC37F6"/>
    <w:rsid w:val="00FC3EAF"/>
    <w:rsid w:val="00FC4C34"/>
    <w:rsid w:val="00FC6A42"/>
    <w:rsid w:val="00FE4C21"/>
    <w:rsid w:val="00FE6A7C"/>
    <w:rsid w:val="00FF1F70"/>
    <w:rsid w:val="00FF5272"/>
    <w:rsid w:val="01069AE5"/>
    <w:rsid w:val="01097CC6"/>
    <w:rsid w:val="0119D20D"/>
    <w:rsid w:val="0124E951"/>
    <w:rsid w:val="01283F82"/>
    <w:rsid w:val="018F4AAB"/>
    <w:rsid w:val="019DAA80"/>
    <w:rsid w:val="01B3D1D3"/>
    <w:rsid w:val="01DB9E16"/>
    <w:rsid w:val="01EEB640"/>
    <w:rsid w:val="01F9AFF9"/>
    <w:rsid w:val="022D7F5F"/>
    <w:rsid w:val="0230D3EE"/>
    <w:rsid w:val="024C0854"/>
    <w:rsid w:val="025F5928"/>
    <w:rsid w:val="02768B91"/>
    <w:rsid w:val="0280BB50"/>
    <w:rsid w:val="02A30044"/>
    <w:rsid w:val="02B479C6"/>
    <w:rsid w:val="02DD398F"/>
    <w:rsid w:val="02E58558"/>
    <w:rsid w:val="0316DA46"/>
    <w:rsid w:val="032629A1"/>
    <w:rsid w:val="0343ECD9"/>
    <w:rsid w:val="034CA744"/>
    <w:rsid w:val="03C84F36"/>
    <w:rsid w:val="03DED93B"/>
    <w:rsid w:val="03E4C0EB"/>
    <w:rsid w:val="041405D5"/>
    <w:rsid w:val="042D84FA"/>
    <w:rsid w:val="0431C9A8"/>
    <w:rsid w:val="044ADE11"/>
    <w:rsid w:val="0485E28B"/>
    <w:rsid w:val="0497D4FA"/>
    <w:rsid w:val="04B42113"/>
    <w:rsid w:val="04E75136"/>
    <w:rsid w:val="050800AA"/>
    <w:rsid w:val="054E82EE"/>
    <w:rsid w:val="055A46C6"/>
    <w:rsid w:val="05676FAB"/>
    <w:rsid w:val="0597EA1A"/>
    <w:rsid w:val="05BE10A4"/>
    <w:rsid w:val="05C0DEAC"/>
    <w:rsid w:val="05CD638E"/>
    <w:rsid w:val="05CE94B5"/>
    <w:rsid w:val="05D5B314"/>
    <w:rsid w:val="05F7A68D"/>
    <w:rsid w:val="05FC617B"/>
    <w:rsid w:val="0642BFE1"/>
    <w:rsid w:val="06483891"/>
    <w:rsid w:val="064AE368"/>
    <w:rsid w:val="06537E43"/>
    <w:rsid w:val="06602E42"/>
    <w:rsid w:val="06650955"/>
    <w:rsid w:val="067D9202"/>
    <w:rsid w:val="069F3B0A"/>
    <w:rsid w:val="06A85A37"/>
    <w:rsid w:val="06C60F73"/>
    <w:rsid w:val="06D72946"/>
    <w:rsid w:val="06D9FC9E"/>
    <w:rsid w:val="075D0422"/>
    <w:rsid w:val="07629C5A"/>
    <w:rsid w:val="077A819F"/>
    <w:rsid w:val="0789FA3A"/>
    <w:rsid w:val="07B15D49"/>
    <w:rsid w:val="07BE4E12"/>
    <w:rsid w:val="07CBD3FC"/>
    <w:rsid w:val="07D9BA47"/>
    <w:rsid w:val="07EE6E11"/>
    <w:rsid w:val="07EEBD61"/>
    <w:rsid w:val="080F9D8B"/>
    <w:rsid w:val="0847AA2A"/>
    <w:rsid w:val="0851006C"/>
    <w:rsid w:val="08525397"/>
    <w:rsid w:val="086A504B"/>
    <w:rsid w:val="087C6FEC"/>
    <w:rsid w:val="08D994C1"/>
    <w:rsid w:val="08FC9EF3"/>
    <w:rsid w:val="0939E2D5"/>
    <w:rsid w:val="095C3C2D"/>
    <w:rsid w:val="095E903D"/>
    <w:rsid w:val="09760BBA"/>
    <w:rsid w:val="098FF255"/>
    <w:rsid w:val="09A06BA8"/>
    <w:rsid w:val="09D97FCC"/>
    <w:rsid w:val="09E65093"/>
    <w:rsid w:val="0A25BC53"/>
    <w:rsid w:val="0A381A04"/>
    <w:rsid w:val="0ACB53BB"/>
    <w:rsid w:val="0B1346C4"/>
    <w:rsid w:val="0B16878D"/>
    <w:rsid w:val="0B44B51C"/>
    <w:rsid w:val="0B4C5FE2"/>
    <w:rsid w:val="0B68D594"/>
    <w:rsid w:val="0B8FA3AF"/>
    <w:rsid w:val="0B976E9A"/>
    <w:rsid w:val="0BAE09A4"/>
    <w:rsid w:val="0BBACC73"/>
    <w:rsid w:val="0BBF8942"/>
    <w:rsid w:val="0BE28B2A"/>
    <w:rsid w:val="0BE739D8"/>
    <w:rsid w:val="0C044D99"/>
    <w:rsid w:val="0C0E7B55"/>
    <w:rsid w:val="0C28FEEF"/>
    <w:rsid w:val="0C4D4A27"/>
    <w:rsid w:val="0C53A71E"/>
    <w:rsid w:val="0C61358A"/>
    <w:rsid w:val="0C70D791"/>
    <w:rsid w:val="0C843E05"/>
    <w:rsid w:val="0C8F6A59"/>
    <w:rsid w:val="0C94DA6E"/>
    <w:rsid w:val="0CCC6557"/>
    <w:rsid w:val="0CDAB3B3"/>
    <w:rsid w:val="0CFF8DDB"/>
    <w:rsid w:val="0D2E2DDD"/>
    <w:rsid w:val="0D333EFB"/>
    <w:rsid w:val="0D4455B1"/>
    <w:rsid w:val="0D5DB4D2"/>
    <w:rsid w:val="0D745336"/>
    <w:rsid w:val="0D7B1355"/>
    <w:rsid w:val="0D7FC167"/>
    <w:rsid w:val="0DAE0612"/>
    <w:rsid w:val="0DD0C02C"/>
    <w:rsid w:val="0DD0C269"/>
    <w:rsid w:val="0DD49C59"/>
    <w:rsid w:val="0DF45D6E"/>
    <w:rsid w:val="0E3C8D00"/>
    <w:rsid w:val="0E408118"/>
    <w:rsid w:val="0E95040A"/>
    <w:rsid w:val="0E96BDAA"/>
    <w:rsid w:val="0EC4EB44"/>
    <w:rsid w:val="0EECD2FF"/>
    <w:rsid w:val="0EF3C0D3"/>
    <w:rsid w:val="0EF7AE74"/>
    <w:rsid w:val="0EFF4CEA"/>
    <w:rsid w:val="0F0D4186"/>
    <w:rsid w:val="0F0DB9FC"/>
    <w:rsid w:val="0F0F1007"/>
    <w:rsid w:val="0F370C37"/>
    <w:rsid w:val="0F712C26"/>
    <w:rsid w:val="0F7D542F"/>
    <w:rsid w:val="0F974ADD"/>
    <w:rsid w:val="0FC82907"/>
    <w:rsid w:val="0FCE37B2"/>
    <w:rsid w:val="0FEBA63A"/>
    <w:rsid w:val="0FEE0BAE"/>
    <w:rsid w:val="0FF9CCA8"/>
    <w:rsid w:val="1003E761"/>
    <w:rsid w:val="101A1638"/>
    <w:rsid w:val="1038C310"/>
    <w:rsid w:val="10554B65"/>
    <w:rsid w:val="105BAB1C"/>
    <w:rsid w:val="1075B5F1"/>
    <w:rsid w:val="107C2206"/>
    <w:rsid w:val="10844828"/>
    <w:rsid w:val="109130E5"/>
    <w:rsid w:val="10A4388A"/>
    <w:rsid w:val="10A4BE2A"/>
    <w:rsid w:val="10AA6B19"/>
    <w:rsid w:val="10CC953F"/>
    <w:rsid w:val="10E59B9C"/>
    <w:rsid w:val="10F2FF41"/>
    <w:rsid w:val="111B2DA2"/>
    <w:rsid w:val="1145999A"/>
    <w:rsid w:val="115D0E28"/>
    <w:rsid w:val="117B9056"/>
    <w:rsid w:val="1185B5DD"/>
    <w:rsid w:val="11A6C1DF"/>
    <w:rsid w:val="11BF0ABA"/>
    <w:rsid w:val="11C32237"/>
    <w:rsid w:val="11DD5428"/>
    <w:rsid w:val="11DD80BB"/>
    <w:rsid w:val="1201179E"/>
    <w:rsid w:val="1202CF72"/>
    <w:rsid w:val="123F93A6"/>
    <w:rsid w:val="12BD0138"/>
    <w:rsid w:val="12F59F9D"/>
    <w:rsid w:val="13087FCA"/>
    <w:rsid w:val="132C1721"/>
    <w:rsid w:val="132EDBD1"/>
    <w:rsid w:val="13426A1F"/>
    <w:rsid w:val="1350B1DA"/>
    <w:rsid w:val="136CF0A7"/>
    <w:rsid w:val="13983EA8"/>
    <w:rsid w:val="13DB3966"/>
    <w:rsid w:val="13E3B1F1"/>
    <w:rsid w:val="13FBD6C6"/>
    <w:rsid w:val="1400B2AA"/>
    <w:rsid w:val="1415DC16"/>
    <w:rsid w:val="14293032"/>
    <w:rsid w:val="14565D3C"/>
    <w:rsid w:val="1458D199"/>
    <w:rsid w:val="145946D2"/>
    <w:rsid w:val="146385C7"/>
    <w:rsid w:val="146622EF"/>
    <w:rsid w:val="148D20B4"/>
    <w:rsid w:val="148E7CD8"/>
    <w:rsid w:val="14A7A462"/>
    <w:rsid w:val="14C5AF9A"/>
    <w:rsid w:val="14E16069"/>
    <w:rsid w:val="14F6E3E9"/>
    <w:rsid w:val="14FB4A2E"/>
    <w:rsid w:val="15201493"/>
    <w:rsid w:val="15217E64"/>
    <w:rsid w:val="152EF6FE"/>
    <w:rsid w:val="159A1BB9"/>
    <w:rsid w:val="15A67846"/>
    <w:rsid w:val="15A7BECC"/>
    <w:rsid w:val="15C910C0"/>
    <w:rsid w:val="15D3AA6A"/>
    <w:rsid w:val="15E51A04"/>
    <w:rsid w:val="15E52C40"/>
    <w:rsid w:val="15E850B7"/>
    <w:rsid w:val="15EAEADF"/>
    <w:rsid w:val="15ED6AC3"/>
    <w:rsid w:val="15F964D3"/>
    <w:rsid w:val="160D7174"/>
    <w:rsid w:val="162E9BA2"/>
    <w:rsid w:val="163772F4"/>
    <w:rsid w:val="163CDA05"/>
    <w:rsid w:val="164215EC"/>
    <w:rsid w:val="164C4585"/>
    <w:rsid w:val="164F61FB"/>
    <w:rsid w:val="16748057"/>
    <w:rsid w:val="168A57E6"/>
    <w:rsid w:val="169039E4"/>
    <w:rsid w:val="169AD883"/>
    <w:rsid w:val="16B8E467"/>
    <w:rsid w:val="16CF4354"/>
    <w:rsid w:val="16F5B152"/>
    <w:rsid w:val="17080286"/>
    <w:rsid w:val="173CCA09"/>
    <w:rsid w:val="17460796"/>
    <w:rsid w:val="1759B7C5"/>
    <w:rsid w:val="17733FD7"/>
    <w:rsid w:val="178B643B"/>
    <w:rsid w:val="179052E6"/>
    <w:rsid w:val="17F675E0"/>
    <w:rsid w:val="18437ABA"/>
    <w:rsid w:val="186DEC9E"/>
    <w:rsid w:val="1884C6B4"/>
    <w:rsid w:val="188646D4"/>
    <w:rsid w:val="189ACEE6"/>
    <w:rsid w:val="18F7FAE4"/>
    <w:rsid w:val="18FED23C"/>
    <w:rsid w:val="19416E2F"/>
    <w:rsid w:val="19625FC2"/>
    <w:rsid w:val="196B4CB8"/>
    <w:rsid w:val="196B9AFC"/>
    <w:rsid w:val="196C5F7C"/>
    <w:rsid w:val="199FCE53"/>
    <w:rsid w:val="199FD43B"/>
    <w:rsid w:val="19C2C52C"/>
    <w:rsid w:val="19DB1345"/>
    <w:rsid w:val="19E4202E"/>
    <w:rsid w:val="1A144C48"/>
    <w:rsid w:val="1A18F660"/>
    <w:rsid w:val="1A377C8C"/>
    <w:rsid w:val="1A388556"/>
    <w:rsid w:val="1A3B18D6"/>
    <w:rsid w:val="1A450ED2"/>
    <w:rsid w:val="1A4C2FCC"/>
    <w:rsid w:val="1A7ACEBE"/>
    <w:rsid w:val="1A7F2D53"/>
    <w:rsid w:val="1A95382B"/>
    <w:rsid w:val="1AA89BC8"/>
    <w:rsid w:val="1AB7CB0F"/>
    <w:rsid w:val="1ABCCF05"/>
    <w:rsid w:val="1ACA3E2C"/>
    <w:rsid w:val="1AD726AB"/>
    <w:rsid w:val="1AF0C78A"/>
    <w:rsid w:val="1AFB2FC9"/>
    <w:rsid w:val="1B168EEC"/>
    <w:rsid w:val="1B1A9AAF"/>
    <w:rsid w:val="1B1F513E"/>
    <w:rsid w:val="1B2C8923"/>
    <w:rsid w:val="1B47EA8D"/>
    <w:rsid w:val="1B49AC41"/>
    <w:rsid w:val="1B4D6AC4"/>
    <w:rsid w:val="1B52B754"/>
    <w:rsid w:val="1B9270A2"/>
    <w:rsid w:val="1B9D532F"/>
    <w:rsid w:val="1BA51CD5"/>
    <w:rsid w:val="1BF3DA54"/>
    <w:rsid w:val="1C03FA2B"/>
    <w:rsid w:val="1C12221A"/>
    <w:rsid w:val="1C369AA2"/>
    <w:rsid w:val="1C4CF1B0"/>
    <w:rsid w:val="1C5C5C07"/>
    <w:rsid w:val="1C5D6F5B"/>
    <w:rsid w:val="1C810FD2"/>
    <w:rsid w:val="1CB4FE93"/>
    <w:rsid w:val="1CC430BD"/>
    <w:rsid w:val="1CC66ACA"/>
    <w:rsid w:val="1CD6746C"/>
    <w:rsid w:val="1CF31459"/>
    <w:rsid w:val="1CF894A2"/>
    <w:rsid w:val="1CFABD11"/>
    <w:rsid w:val="1CFBBCEA"/>
    <w:rsid w:val="1D0161CD"/>
    <w:rsid w:val="1D08576C"/>
    <w:rsid w:val="1D17839E"/>
    <w:rsid w:val="1D192986"/>
    <w:rsid w:val="1D1D034D"/>
    <w:rsid w:val="1D221E8F"/>
    <w:rsid w:val="1D3F8296"/>
    <w:rsid w:val="1D449052"/>
    <w:rsid w:val="1D493A56"/>
    <w:rsid w:val="1D5E747D"/>
    <w:rsid w:val="1D7C5F38"/>
    <w:rsid w:val="1D9BD865"/>
    <w:rsid w:val="1DB0DA5E"/>
    <w:rsid w:val="1E0503B9"/>
    <w:rsid w:val="1E0D129A"/>
    <w:rsid w:val="1E1A7AEA"/>
    <w:rsid w:val="1E2AD4B7"/>
    <w:rsid w:val="1E519EDC"/>
    <w:rsid w:val="1E5FBBB1"/>
    <w:rsid w:val="1E890CCE"/>
    <w:rsid w:val="1EAC6106"/>
    <w:rsid w:val="1EBA3694"/>
    <w:rsid w:val="1ECDFAAD"/>
    <w:rsid w:val="1ED44CC3"/>
    <w:rsid w:val="1EDF264A"/>
    <w:rsid w:val="1EFD8051"/>
    <w:rsid w:val="1F47AD61"/>
    <w:rsid w:val="1F662187"/>
    <w:rsid w:val="1F970B29"/>
    <w:rsid w:val="1F98C8B4"/>
    <w:rsid w:val="1F9A7805"/>
    <w:rsid w:val="1F9DAF4F"/>
    <w:rsid w:val="1FAC0022"/>
    <w:rsid w:val="1FEA192E"/>
    <w:rsid w:val="2012DFAF"/>
    <w:rsid w:val="2021207F"/>
    <w:rsid w:val="203D2B3E"/>
    <w:rsid w:val="204415CD"/>
    <w:rsid w:val="20771C1D"/>
    <w:rsid w:val="2077F17C"/>
    <w:rsid w:val="2079259D"/>
    <w:rsid w:val="207AADC5"/>
    <w:rsid w:val="20A3AA77"/>
    <w:rsid w:val="20D7555E"/>
    <w:rsid w:val="20E8C621"/>
    <w:rsid w:val="20E98BD4"/>
    <w:rsid w:val="2118F258"/>
    <w:rsid w:val="21331B0F"/>
    <w:rsid w:val="2170C2DF"/>
    <w:rsid w:val="2183AB6A"/>
    <w:rsid w:val="21A4E531"/>
    <w:rsid w:val="21E11990"/>
    <w:rsid w:val="21EEA455"/>
    <w:rsid w:val="21FF706A"/>
    <w:rsid w:val="224D6C85"/>
    <w:rsid w:val="22976F90"/>
    <w:rsid w:val="22C9D3FA"/>
    <w:rsid w:val="22E6D458"/>
    <w:rsid w:val="22F85018"/>
    <w:rsid w:val="22FC3B21"/>
    <w:rsid w:val="23136D44"/>
    <w:rsid w:val="2332BDC9"/>
    <w:rsid w:val="233A74F9"/>
    <w:rsid w:val="2348AB60"/>
    <w:rsid w:val="234A361C"/>
    <w:rsid w:val="2360EB8F"/>
    <w:rsid w:val="238B464C"/>
    <w:rsid w:val="23946F84"/>
    <w:rsid w:val="239CA251"/>
    <w:rsid w:val="23C8CD49"/>
    <w:rsid w:val="23D0D2ED"/>
    <w:rsid w:val="23E1C9F3"/>
    <w:rsid w:val="23EE6C59"/>
    <w:rsid w:val="23FCF3B5"/>
    <w:rsid w:val="240F906A"/>
    <w:rsid w:val="241FD488"/>
    <w:rsid w:val="242B6AFF"/>
    <w:rsid w:val="24539503"/>
    <w:rsid w:val="245BB89D"/>
    <w:rsid w:val="24828AE8"/>
    <w:rsid w:val="24ABB1B8"/>
    <w:rsid w:val="24BC78C7"/>
    <w:rsid w:val="24BC8038"/>
    <w:rsid w:val="24C4D0A2"/>
    <w:rsid w:val="24D98BF0"/>
    <w:rsid w:val="24E24BD1"/>
    <w:rsid w:val="25046DBE"/>
    <w:rsid w:val="250BDD5F"/>
    <w:rsid w:val="251BD96A"/>
    <w:rsid w:val="252A162A"/>
    <w:rsid w:val="2540D1C5"/>
    <w:rsid w:val="2549C6DF"/>
    <w:rsid w:val="2555A6A2"/>
    <w:rsid w:val="257D98E3"/>
    <w:rsid w:val="2594D725"/>
    <w:rsid w:val="25A2779B"/>
    <w:rsid w:val="25ECD4DC"/>
    <w:rsid w:val="25F3C2CE"/>
    <w:rsid w:val="25FA93E8"/>
    <w:rsid w:val="26277BC5"/>
    <w:rsid w:val="2629D18C"/>
    <w:rsid w:val="2636971D"/>
    <w:rsid w:val="267664A1"/>
    <w:rsid w:val="2685D642"/>
    <w:rsid w:val="269ABA8B"/>
    <w:rsid w:val="26CC21C1"/>
    <w:rsid w:val="26E0DFDB"/>
    <w:rsid w:val="26EB8423"/>
    <w:rsid w:val="270AA7A2"/>
    <w:rsid w:val="27309DBF"/>
    <w:rsid w:val="2772136B"/>
    <w:rsid w:val="27846537"/>
    <w:rsid w:val="27CD5B07"/>
    <w:rsid w:val="27D8A432"/>
    <w:rsid w:val="27E9D7DC"/>
    <w:rsid w:val="27F4E889"/>
    <w:rsid w:val="28163BF4"/>
    <w:rsid w:val="2830F7E6"/>
    <w:rsid w:val="2845A92E"/>
    <w:rsid w:val="286191EE"/>
    <w:rsid w:val="2865EE30"/>
    <w:rsid w:val="2867BE06"/>
    <w:rsid w:val="28792C6D"/>
    <w:rsid w:val="2883630D"/>
    <w:rsid w:val="28854482"/>
    <w:rsid w:val="28A86C97"/>
    <w:rsid w:val="28B25922"/>
    <w:rsid w:val="28B51003"/>
    <w:rsid w:val="28C89ED6"/>
    <w:rsid w:val="28CEDA3B"/>
    <w:rsid w:val="28CFA77C"/>
    <w:rsid w:val="290F098D"/>
    <w:rsid w:val="2912E2F9"/>
    <w:rsid w:val="29142D48"/>
    <w:rsid w:val="292A5291"/>
    <w:rsid w:val="292F4BB7"/>
    <w:rsid w:val="295561B8"/>
    <w:rsid w:val="295F6407"/>
    <w:rsid w:val="29F7E9A5"/>
    <w:rsid w:val="2A0B36CE"/>
    <w:rsid w:val="2A27082B"/>
    <w:rsid w:val="2A362D08"/>
    <w:rsid w:val="2A3BAD18"/>
    <w:rsid w:val="2A42A879"/>
    <w:rsid w:val="2A4D589D"/>
    <w:rsid w:val="2A632647"/>
    <w:rsid w:val="2A92233C"/>
    <w:rsid w:val="2AA88537"/>
    <w:rsid w:val="2AABCD78"/>
    <w:rsid w:val="2ABE312A"/>
    <w:rsid w:val="2ACF465E"/>
    <w:rsid w:val="2B18BB65"/>
    <w:rsid w:val="2B216478"/>
    <w:rsid w:val="2B2C03F0"/>
    <w:rsid w:val="2B4D1405"/>
    <w:rsid w:val="2B5DBC76"/>
    <w:rsid w:val="2B65413C"/>
    <w:rsid w:val="2B6980AA"/>
    <w:rsid w:val="2BB4B395"/>
    <w:rsid w:val="2BCBE9BE"/>
    <w:rsid w:val="2BE60F0B"/>
    <w:rsid w:val="2BFB93A6"/>
    <w:rsid w:val="2C2294A7"/>
    <w:rsid w:val="2C37386F"/>
    <w:rsid w:val="2C436AA9"/>
    <w:rsid w:val="2C5E7E3C"/>
    <w:rsid w:val="2C7CD3B6"/>
    <w:rsid w:val="2C93BD1F"/>
    <w:rsid w:val="2CA24574"/>
    <w:rsid w:val="2CA60C6C"/>
    <w:rsid w:val="2D0724AB"/>
    <w:rsid w:val="2D4D3927"/>
    <w:rsid w:val="2DB06D57"/>
    <w:rsid w:val="2DB3C3DB"/>
    <w:rsid w:val="2DC78E92"/>
    <w:rsid w:val="2DCF9CB8"/>
    <w:rsid w:val="2E466B2C"/>
    <w:rsid w:val="2E749CD1"/>
    <w:rsid w:val="2E7B780E"/>
    <w:rsid w:val="2E89161D"/>
    <w:rsid w:val="2E8F9FC8"/>
    <w:rsid w:val="2E914C9F"/>
    <w:rsid w:val="2F0281F2"/>
    <w:rsid w:val="2F11912F"/>
    <w:rsid w:val="2F37AD59"/>
    <w:rsid w:val="2F628CCA"/>
    <w:rsid w:val="2FA5C941"/>
    <w:rsid w:val="2FBBF899"/>
    <w:rsid w:val="2FF425EE"/>
    <w:rsid w:val="2FF9733D"/>
    <w:rsid w:val="3013C4F8"/>
    <w:rsid w:val="3047F33A"/>
    <w:rsid w:val="305DE14C"/>
    <w:rsid w:val="30601B18"/>
    <w:rsid w:val="30718DD9"/>
    <w:rsid w:val="30C340A5"/>
    <w:rsid w:val="3120FC5B"/>
    <w:rsid w:val="31364C85"/>
    <w:rsid w:val="31388091"/>
    <w:rsid w:val="3142CFA5"/>
    <w:rsid w:val="31A8AFD2"/>
    <w:rsid w:val="31CA6FE2"/>
    <w:rsid w:val="31CC97DD"/>
    <w:rsid w:val="31F4DF01"/>
    <w:rsid w:val="320DAD08"/>
    <w:rsid w:val="322A92FA"/>
    <w:rsid w:val="3233ABDB"/>
    <w:rsid w:val="323E2E95"/>
    <w:rsid w:val="323E5DF1"/>
    <w:rsid w:val="325A9417"/>
    <w:rsid w:val="325C1700"/>
    <w:rsid w:val="3262AC11"/>
    <w:rsid w:val="3278E27F"/>
    <w:rsid w:val="327D1460"/>
    <w:rsid w:val="32A53650"/>
    <w:rsid w:val="32AFC7C0"/>
    <w:rsid w:val="33050FE6"/>
    <w:rsid w:val="3322DCDD"/>
    <w:rsid w:val="332576FD"/>
    <w:rsid w:val="3325D404"/>
    <w:rsid w:val="33504A65"/>
    <w:rsid w:val="33AAD3D1"/>
    <w:rsid w:val="33AD717C"/>
    <w:rsid w:val="33D88AB3"/>
    <w:rsid w:val="33F2A949"/>
    <w:rsid w:val="3410B53C"/>
    <w:rsid w:val="341A7DEC"/>
    <w:rsid w:val="34451D3A"/>
    <w:rsid w:val="3481E695"/>
    <w:rsid w:val="34A31495"/>
    <w:rsid w:val="34A79DE9"/>
    <w:rsid w:val="34A8A915"/>
    <w:rsid w:val="34B6534F"/>
    <w:rsid w:val="34BDBCD6"/>
    <w:rsid w:val="34BFDB2E"/>
    <w:rsid w:val="34C3DB6A"/>
    <w:rsid w:val="34D36458"/>
    <w:rsid w:val="34E04EA5"/>
    <w:rsid w:val="34E144C8"/>
    <w:rsid w:val="34FA5A10"/>
    <w:rsid w:val="350C5D53"/>
    <w:rsid w:val="350EB58C"/>
    <w:rsid w:val="35198545"/>
    <w:rsid w:val="351AD8AA"/>
    <w:rsid w:val="3543E27A"/>
    <w:rsid w:val="354FAABF"/>
    <w:rsid w:val="35554261"/>
    <w:rsid w:val="3577779C"/>
    <w:rsid w:val="3586A34D"/>
    <w:rsid w:val="3597822C"/>
    <w:rsid w:val="35B6C17F"/>
    <w:rsid w:val="35BD4A20"/>
    <w:rsid w:val="35EC68BA"/>
    <w:rsid w:val="35FA0D23"/>
    <w:rsid w:val="35FBE6A8"/>
    <w:rsid w:val="362864AC"/>
    <w:rsid w:val="3638918B"/>
    <w:rsid w:val="366DD21C"/>
    <w:rsid w:val="368CEF56"/>
    <w:rsid w:val="36ADBC74"/>
    <w:rsid w:val="36D5FE93"/>
    <w:rsid w:val="36DED7CB"/>
    <w:rsid w:val="371E3203"/>
    <w:rsid w:val="3727FC22"/>
    <w:rsid w:val="37291D37"/>
    <w:rsid w:val="37329AC5"/>
    <w:rsid w:val="373B7666"/>
    <w:rsid w:val="3743C1C9"/>
    <w:rsid w:val="37522448"/>
    <w:rsid w:val="376028C5"/>
    <w:rsid w:val="3774B3C1"/>
    <w:rsid w:val="37A0283D"/>
    <w:rsid w:val="37AB60D6"/>
    <w:rsid w:val="37C4A5CC"/>
    <w:rsid w:val="37C719B8"/>
    <w:rsid w:val="37E9A118"/>
    <w:rsid w:val="37FDA4DA"/>
    <w:rsid w:val="3800520C"/>
    <w:rsid w:val="3806D19B"/>
    <w:rsid w:val="38303410"/>
    <w:rsid w:val="38456E5F"/>
    <w:rsid w:val="384EE9BD"/>
    <w:rsid w:val="38564042"/>
    <w:rsid w:val="38789DFC"/>
    <w:rsid w:val="3894800A"/>
    <w:rsid w:val="38B48A85"/>
    <w:rsid w:val="38C586F0"/>
    <w:rsid w:val="38CAA582"/>
    <w:rsid w:val="38D38C0C"/>
    <w:rsid w:val="38D8E224"/>
    <w:rsid w:val="38D9173F"/>
    <w:rsid w:val="392AEAE0"/>
    <w:rsid w:val="392DFFDE"/>
    <w:rsid w:val="3940D08D"/>
    <w:rsid w:val="394336AB"/>
    <w:rsid w:val="3943CD2E"/>
    <w:rsid w:val="394CE630"/>
    <w:rsid w:val="394FBA8E"/>
    <w:rsid w:val="39505CA5"/>
    <w:rsid w:val="396D5CA2"/>
    <w:rsid w:val="396FA8D0"/>
    <w:rsid w:val="399EEEE8"/>
    <w:rsid w:val="39B18CB5"/>
    <w:rsid w:val="39E8E8A6"/>
    <w:rsid w:val="3A29C8E0"/>
    <w:rsid w:val="3A2FE120"/>
    <w:rsid w:val="3A58866B"/>
    <w:rsid w:val="3AC8207C"/>
    <w:rsid w:val="3ADE8987"/>
    <w:rsid w:val="3B22FDFA"/>
    <w:rsid w:val="3B24175B"/>
    <w:rsid w:val="3B29FA4D"/>
    <w:rsid w:val="3B4EC101"/>
    <w:rsid w:val="3B57B229"/>
    <w:rsid w:val="3B658D51"/>
    <w:rsid w:val="3B7A5E69"/>
    <w:rsid w:val="3B8B5D1E"/>
    <w:rsid w:val="3B949057"/>
    <w:rsid w:val="3BB0B0A5"/>
    <w:rsid w:val="3BB1695C"/>
    <w:rsid w:val="3BBEFEF6"/>
    <w:rsid w:val="3BBFBFFF"/>
    <w:rsid w:val="3BD364FA"/>
    <w:rsid w:val="3C185F3A"/>
    <w:rsid w:val="3C649F52"/>
    <w:rsid w:val="3C68066B"/>
    <w:rsid w:val="3C77EE92"/>
    <w:rsid w:val="3C7E501E"/>
    <w:rsid w:val="3CA31D38"/>
    <w:rsid w:val="3CB680D9"/>
    <w:rsid w:val="3CD3007E"/>
    <w:rsid w:val="3CF6BF5D"/>
    <w:rsid w:val="3CFC5C25"/>
    <w:rsid w:val="3D028240"/>
    <w:rsid w:val="3D1B59C0"/>
    <w:rsid w:val="3D1DD380"/>
    <w:rsid w:val="3D2FB1AC"/>
    <w:rsid w:val="3DB27996"/>
    <w:rsid w:val="3DCF262F"/>
    <w:rsid w:val="3DE3A636"/>
    <w:rsid w:val="3DFA9812"/>
    <w:rsid w:val="3E05BA5C"/>
    <w:rsid w:val="3E24DE51"/>
    <w:rsid w:val="3E3F0A18"/>
    <w:rsid w:val="3E533595"/>
    <w:rsid w:val="3EBC9B14"/>
    <w:rsid w:val="3EC82388"/>
    <w:rsid w:val="3EFD5559"/>
    <w:rsid w:val="3F16E7CB"/>
    <w:rsid w:val="3F1A8418"/>
    <w:rsid w:val="3F6174E7"/>
    <w:rsid w:val="3F87818F"/>
    <w:rsid w:val="3FCADFC7"/>
    <w:rsid w:val="3FD202FB"/>
    <w:rsid w:val="400FB0EC"/>
    <w:rsid w:val="40483988"/>
    <w:rsid w:val="40796A07"/>
    <w:rsid w:val="4095D8F4"/>
    <w:rsid w:val="40A94ECC"/>
    <w:rsid w:val="40D1A5D1"/>
    <w:rsid w:val="40D5E90E"/>
    <w:rsid w:val="40E1ABC5"/>
    <w:rsid w:val="40E3D18C"/>
    <w:rsid w:val="40F3D295"/>
    <w:rsid w:val="40FF595A"/>
    <w:rsid w:val="40FFB7DF"/>
    <w:rsid w:val="41003B2E"/>
    <w:rsid w:val="412035F8"/>
    <w:rsid w:val="41305848"/>
    <w:rsid w:val="41766E7B"/>
    <w:rsid w:val="419B40FC"/>
    <w:rsid w:val="419E3FEC"/>
    <w:rsid w:val="41BEF72C"/>
    <w:rsid w:val="41D5D025"/>
    <w:rsid w:val="4264E11C"/>
    <w:rsid w:val="426C75F6"/>
    <w:rsid w:val="42B97CC9"/>
    <w:rsid w:val="42E73695"/>
    <w:rsid w:val="42FE385D"/>
    <w:rsid w:val="430DDE90"/>
    <w:rsid w:val="434B45F9"/>
    <w:rsid w:val="4356D91F"/>
    <w:rsid w:val="435D5A70"/>
    <w:rsid w:val="4363E985"/>
    <w:rsid w:val="436BD2FD"/>
    <w:rsid w:val="436E1A6A"/>
    <w:rsid w:val="438CDF41"/>
    <w:rsid w:val="43B03D0F"/>
    <w:rsid w:val="43B0B067"/>
    <w:rsid w:val="43CAB85E"/>
    <w:rsid w:val="43DB4269"/>
    <w:rsid w:val="44031A7B"/>
    <w:rsid w:val="442E1B2A"/>
    <w:rsid w:val="4453CF4B"/>
    <w:rsid w:val="446FCDE3"/>
    <w:rsid w:val="4484AE95"/>
    <w:rsid w:val="44A45CB4"/>
    <w:rsid w:val="44E9C0D1"/>
    <w:rsid w:val="44F986D0"/>
    <w:rsid w:val="44F9B625"/>
    <w:rsid w:val="45092D01"/>
    <w:rsid w:val="451958B9"/>
    <w:rsid w:val="451E7B12"/>
    <w:rsid w:val="455A9E62"/>
    <w:rsid w:val="4566EE80"/>
    <w:rsid w:val="456981D9"/>
    <w:rsid w:val="4582B3A6"/>
    <w:rsid w:val="45B65DFD"/>
    <w:rsid w:val="45B8F649"/>
    <w:rsid w:val="45D6DB96"/>
    <w:rsid w:val="45EF9FAC"/>
    <w:rsid w:val="45F4A3BC"/>
    <w:rsid w:val="45F52367"/>
    <w:rsid w:val="4635A9CE"/>
    <w:rsid w:val="46547324"/>
    <w:rsid w:val="4665A006"/>
    <w:rsid w:val="467D12C9"/>
    <w:rsid w:val="4686EBC0"/>
    <w:rsid w:val="46A450A3"/>
    <w:rsid w:val="46ABDC05"/>
    <w:rsid w:val="46ACEF4F"/>
    <w:rsid w:val="46B3FCA5"/>
    <w:rsid w:val="46C1B6E6"/>
    <w:rsid w:val="46CBD5E4"/>
    <w:rsid w:val="46F2E90B"/>
    <w:rsid w:val="47155B4A"/>
    <w:rsid w:val="47263155"/>
    <w:rsid w:val="472E5225"/>
    <w:rsid w:val="4757AD52"/>
    <w:rsid w:val="478ABC91"/>
    <w:rsid w:val="47A1A45B"/>
    <w:rsid w:val="47A3C085"/>
    <w:rsid w:val="47C775CB"/>
    <w:rsid w:val="47D24BC4"/>
    <w:rsid w:val="47E8429D"/>
    <w:rsid w:val="47F8791E"/>
    <w:rsid w:val="48664690"/>
    <w:rsid w:val="4875888B"/>
    <w:rsid w:val="48769508"/>
    <w:rsid w:val="48A23A9E"/>
    <w:rsid w:val="48C6EAFF"/>
    <w:rsid w:val="491BDCDA"/>
    <w:rsid w:val="492C1808"/>
    <w:rsid w:val="492F38AE"/>
    <w:rsid w:val="4931FDCB"/>
    <w:rsid w:val="49400414"/>
    <w:rsid w:val="494881DC"/>
    <w:rsid w:val="494EA0E9"/>
    <w:rsid w:val="4950A343"/>
    <w:rsid w:val="496769AA"/>
    <w:rsid w:val="497AB35C"/>
    <w:rsid w:val="49825F75"/>
    <w:rsid w:val="4987E99B"/>
    <w:rsid w:val="49F37CA0"/>
    <w:rsid w:val="49F73CD0"/>
    <w:rsid w:val="4A0216F1"/>
    <w:rsid w:val="4A09E567"/>
    <w:rsid w:val="4A0DD94A"/>
    <w:rsid w:val="4A290F32"/>
    <w:rsid w:val="4A698874"/>
    <w:rsid w:val="4A88B25A"/>
    <w:rsid w:val="4A939ECC"/>
    <w:rsid w:val="4AACC73C"/>
    <w:rsid w:val="4AE91F40"/>
    <w:rsid w:val="4AE94890"/>
    <w:rsid w:val="4AFA41F8"/>
    <w:rsid w:val="4B00FBA7"/>
    <w:rsid w:val="4B0FAC36"/>
    <w:rsid w:val="4B197EFD"/>
    <w:rsid w:val="4B290645"/>
    <w:rsid w:val="4B768BDF"/>
    <w:rsid w:val="4B9A7AEF"/>
    <w:rsid w:val="4BAD27F6"/>
    <w:rsid w:val="4BC84A07"/>
    <w:rsid w:val="4BD8F304"/>
    <w:rsid w:val="4C120CD3"/>
    <w:rsid w:val="4C1CDFF5"/>
    <w:rsid w:val="4C921CC7"/>
    <w:rsid w:val="4CCCEF3E"/>
    <w:rsid w:val="4CE4BEBE"/>
    <w:rsid w:val="4CEE386B"/>
    <w:rsid w:val="4D456631"/>
    <w:rsid w:val="4D47E9EF"/>
    <w:rsid w:val="4D5E7E7E"/>
    <w:rsid w:val="4D733257"/>
    <w:rsid w:val="4D7BA33F"/>
    <w:rsid w:val="4DA1EAA5"/>
    <w:rsid w:val="4DAA4D0D"/>
    <w:rsid w:val="4DB4F4A9"/>
    <w:rsid w:val="4DD25D44"/>
    <w:rsid w:val="4DD66E4A"/>
    <w:rsid w:val="4DEB1E7E"/>
    <w:rsid w:val="4DF20D33"/>
    <w:rsid w:val="4E1EAB82"/>
    <w:rsid w:val="4E2B5814"/>
    <w:rsid w:val="4E95D95C"/>
    <w:rsid w:val="4EDA2C8A"/>
    <w:rsid w:val="4EDAFC2B"/>
    <w:rsid w:val="4EF9B862"/>
    <w:rsid w:val="4F0EB85D"/>
    <w:rsid w:val="4F26D268"/>
    <w:rsid w:val="4F369E25"/>
    <w:rsid w:val="4F602AE0"/>
    <w:rsid w:val="4F7C4937"/>
    <w:rsid w:val="4F8325F7"/>
    <w:rsid w:val="4FF427D6"/>
    <w:rsid w:val="4FFD75DF"/>
    <w:rsid w:val="4FFDF669"/>
    <w:rsid w:val="5001AE56"/>
    <w:rsid w:val="5007DC72"/>
    <w:rsid w:val="501A23EE"/>
    <w:rsid w:val="502AD06F"/>
    <w:rsid w:val="50332A32"/>
    <w:rsid w:val="5067D180"/>
    <w:rsid w:val="508FC020"/>
    <w:rsid w:val="50A1B1AC"/>
    <w:rsid w:val="50A97A6C"/>
    <w:rsid w:val="50B8417A"/>
    <w:rsid w:val="50C21620"/>
    <w:rsid w:val="50C4259E"/>
    <w:rsid w:val="50C7292F"/>
    <w:rsid w:val="50C9A6DA"/>
    <w:rsid w:val="50D481E5"/>
    <w:rsid w:val="51043D0A"/>
    <w:rsid w:val="5135288E"/>
    <w:rsid w:val="515A3B83"/>
    <w:rsid w:val="516940A9"/>
    <w:rsid w:val="51770FF9"/>
    <w:rsid w:val="519A9930"/>
    <w:rsid w:val="51B4280D"/>
    <w:rsid w:val="51BA2973"/>
    <w:rsid w:val="51CBE007"/>
    <w:rsid w:val="51D7718F"/>
    <w:rsid w:val="51F5756F"/>
    <w:rsid w:val="5203A1B4"/>
    <w:rsid w:val="5219C21D"/>
    <w:rsid w:val="52320835"/>
    <w:rsid w:val="5276FF0E"/>
    <w:rsid w:val="52B551FB"/>
    <w:rsid w:val="52E606A2"/>
    <w:rsid w:val="52E7BFB1"/>
    <w:rsid w:val="52FD129D"/>
    <w:rsid w:val="5378EBA5"/>
    <w:rsid w:val="539872AC"/>
    <w:rsid w:val="539C22C2"/>
    <w:rsid w:val="53A22840"/>
    <w:rsid w:val="53A2393F"/>
    <w:rsid w:val="53E9A87F"/>
    <w:rsid w:val="53F040F5"/>
    <w:rsid w:val="53FC672C"/>
    <w:rsid w:val="54593D18"/>
    <w:rsid w:val="5466D1EE"/>
    <w:rsid w:val="546EEDED"/>
    <w:rsid w:val="547C64DC"/>
    <w:rsid w:val="547EC4D6"/>
    <w:rsid w:val="547FED7E"/>
    <w:rsid w:val="5487D6D0"/>
    <w:rsid w:val="54A4EEE3"/>
    <w:rsid w:val="54A96996"/>
    <w:rsid w:val="54ADF5CE"/>
    <w:rsid w:val="54B69CD0"/>
    <w:rsid w:val="54CC808B"/>
    <w:rsid w:val="54D3AA49"/>
    <w:rsid w:val="54FF4FEF"/>
    <w:rsid w:val="5502CE31"/>
    <w:rsid w:val="550F38C3"/>
    <w:rsid w:val="553387DF"/>
    <w:rsid w:val="55519EDE"/>
    <w:rsid w:val="55A7F7B6"/>
    <w:rsid w:val="55AD96D7"/>
    <w:rsid w:val="55B9A6EA"/>
    <w:rsid w:val="55C5B893"/>
    <w:rsid w:val="55D27479"/>
    <w:rsid w:val="55DE1D2E"/>
    <w:rsid w:val="55EA0ABE"/>
    <w:rsid w:val="55F2F95A"/>
    <w:rsid w:val="560ECBE3"/>
    <w:rsid w:val="563E853C"/>
    <w:rsid w:val="564304B1"/>
    <w:rsid w:val="56586EDC"/>
    <w:rsid w:val="565D65AE"/>
    <w:rsid w:val="565E908D"/>
    <w:rsid w:val="569790FD"/>
    <w:rsid w:val="56AF49AD"/>
    <w:rsid w:val="56BD4FF5"/>
    <w:rsid w:val="56C39FF2"/>
    <w:rsid w:val="56DC45B0"/>
    <w:rsid w:val="56F509AF"/>
    <w:rsid w:val="56FB704C"/>
    <w:rsid w:val="57097FE4"/>
    <w:rsid w:val="5718BBF0"/>
    <w:rsid w:val="57231929"/>
    <w:rsid w:val="572AB721"/>
    <w:rsid w:val="573FF781"/>
    <w:rsid w:val="57697413"/>
    <w:rsid w:val="57CEABD2"/>
    <w:rsid w:val="57FC9807"/>
    <w:rsid w:val="5803FDAE"/>
    <w:rsid w:val="581E9A58"/>
    <w:rsid w:val="58393F91"/>
    <w:rsid w:val="5858A54F"/>
    <w:rsid w:val="587787D7"/>
    <w:rsid w:val="58B27FA8"/>
    <w:rsid w:val="58BDEC43"/>
    <w:rsid w:val="58BEA240"/>
    <w:rsid w:val="58D25FEA"/>
    <w:rsid w:val="58FA7F77"/>
    <w:rsid w:val="592152A2"/>
    <w:rsid w:val="593336E6"/>
    <w:rsid w:val="593FA97C"/>
    <w:rsid w:val="5975D32B"/>
    <w:rsid w:val="597B786D"/>
    <w:rsid w:val="598287EE"/>
    <w:rsid w:val="59C384F3"/>
    <w:rsid w:val="5A383E07"/>
    <w:rsid w:val="5A76BE75"/>
    <w:rsid w:val="5AA58231"/>
    <w:rsid w:val="5AAD8DA5"/>
    <w:rsid w:val="5AB715C4"/>
    <w:rsid w:val="5AB95159"/>
    <w:rsid w:val="5B0F8303"/>
    <w:rsid w:val="5B2E65B0"/>
    <w:rsid w:val="5B3A8864"/>
    <w:rsid w:val="5B3BADBA"/>
    <w:rsid w:val="5B3E6B01"/>
    <w:rsid w:val="5B461EC9"/>
    <w:rsid w:val="5B9CEBB9"/>
    <w:rsid w:val="5C1E2EAB"/>
    <w:rsid w:val="5C278274"/>
    <w:rsid w:val="5C2B5395"/>
    <w:rsid w:val="5C49A26A"/>
    <w:rsid w:val="5C67C4FB"/>
    <w:rsid w:val="5C71F671"/>
    <w:rsid w:val="5C8C93F0"/>
    <w:rsid w:val="5C91E350"/>
    <w:rsid w:val="5C95111A"/>
    <w:rsid w:val="5C96EE4D"/>
    <w:rsid w:val="5C997BA6"/>
    <w:rsid w:val="5CB03AEA"/>
    <w:rsid w:val="5CD1C2DC"/>
    <w:rsid w:val="5D10C1EA"/>
    <w:rsid w:val="5D229DC8"/>
    <w:rsid w:val="5D69EBCE"/>
    <w:rsid w:val="5D8AD933"/>
    <w:rsid w:val="5DA7C38B"/>
    <w:rsid w:val="5DA9DE53"/>
    <w:rsid w:val="5DC05A4E"/>
    <w:rsid w:val="5E0834F8"/>
    <w:rsid w:val="5E1681EE"/>
    <w:rsid w:val="5E1D178C"/>
    <w:rsid w:val="5E4EE573"/>
    <w:rsid w:val="5E561D6E"/>
    <w:rsid w:val="5E7B2CA7"/>
    <w:rsid w:val="5E9DE9FA"/>
    <w:rsid w:val="5EC08131"/>
    <w:rsid w:val="5EDDE84C"/>
    <w:rsid w:val="5F2B8F2E"/>
    <w:rsid w:val="5F2EA444"/>
    <w:rsid w:val="5F76647E"/>
    <w:rsid w:val="5F8EA795"/>
    <w:rsid w:val="5FB70C87"/>
    <w:rsid w:val="60034479"/>
    <w:rsid w:val="60217AEF"/>
    <w:rsid w:val="60526C91"/>
    <w:rsid w:val="60578F60"/>
    <w:rsid w:val="6059C633"/>
    <w:rsid w:val="6081851E"/>
    <w:rsid w:val="608BF158"/>
    <w:rsid w:val="60A33EEA"/>
    <w:rsid w:val="60BA6DF4"/>
    <w:rsid w:val="60CD3215"/>
    <w:rsid w:val="60F08620"/>
    <w:rsid w:val="60FB40F4"/>
    <w:rsid w:val="6114F505"/>
    <w:rsid w:val="6127E24B"/>
    <w:rsid w:val="61461987"/>
    <w:rsid w:val="614B9CD0"/>
    <w:rsid w:val="614BC0D7"/>
    <w:rsid w:val="615FBC18"/>
    <w:rsid w:val="617262C3"/>
    <w:rsid w:val="6176509A"/>
    <w:rsid w:val="61A0B0E3"/>
    <w:rsid w:val="61B0E340"/>
    <w:rsid w:val="61BEFDEB"/>
    <w:rsid w:val="61CF4985"/>
    <w:rsid w:val="61D36ADA"/>
    <w:rsid w:val="61E70FBA"/>
    <w:rsid w:val="61F43810"/>
    <w:rsid w:val="620A9AA8"/>
    <w:rsid w:val="6248B3C2"/>
    <w:rsid w:val="62526F6A"/>
    <w:rsid w:val="625C4B6E"/>
    <w:rsid w:val="62B23AA6"/>
    <w:rsid w:val="62C503A9"/>
    <w:rsid w:val="62D704C8"/>
    <w:rsid w:val="632BB50B"/>
    <w:rsid w:val="636213F2"/>
    <w:rsid w:val="63777B5F"/>
    <w:rsid w:val="63822A44"/>
    <w:rsid w:val="638DEB24"/>
    <w:rsid w:val="641160D3"/>
    <w:rsid w:val="641E5199"/>
    <w:rsid w:val="643A7348"/>
    <w:rsid w:val="6467AA83"/>
    <w:rsid w:val="6480A432"/>
    <w:rsid w:val="648ADADC"/>
    <w:rsid w:val="6495FFED"/>
    <w:rsid w:val="649F3544"/>
    <w:rsid w:val="64CF4135"/>
    <w:rsid w:val="64D7D826"/>
    <w:rsid w:val="64EDC8B3"/>
    <w:rsid w:val="65096DD9"/>
    <w:rsid w:val="652E8705"/>
    <w:rsid w:val="6549A148"/>
    <w:rsid w:val="655C71FD"/>
    <w:rsid w:val="6563F806"/>
    <w:rsid w:val="656D2615"/>
    <w:rsid w:val="65B67A03"/>
    <w:rsid w:val="65BA7467"/>
    <w:rsid w:val="65C367EA"/>
    <w:rsid w:val="65FBB947"/>
    <w:rsid w:val="65FDDF2C"/>
    <w:rsid w:val="66058887"/>
    <w:rsid w:val="6615623C"/>
    <w:rsid w:val="662F60B9"/>
    <w:rsid w:val="6638879B"/>
    <w:rsid w:val="66389C12"/>
    <w:rsid w:val="6649B003"/>
    <w:rsid w:val="667603A6"/>
    <w:rsid w:val="66B23BBF"/>
    <w:rsid w:val="66D430EC"/>
    <w:rsid w:val="66E48818"/>
    <w:rsid w:val="66EB6B6D"/>
    <w:rsid w:val="66F9AE2E"/>
    <w:rsid w:val="67186D68"/>
    <w:rsid w:val="678C5E48"/>
    <w:rsid w:val="678D56FA"/>
    <w:rsid w:val="68014B19"/>
    <w:rsid w:val="68122C9B"/>
    <w:rsid w:val="681B5B4F"/>
    <w:rsid w:val="6834FC3F"/>
    <w:rsid w:val="6838246E"/>
    <w:rsid w:val="6855E850"/>
    <w:rsid w:val="68714727"/>
    <w:rsid w:val="68868FFD"/>
    <w:rsid w:val="68A85DE7"/>
    <w:rsid w:val="68C38AC0"/>
    <w:rsid w:val="68CB72F1"/>
    <w:rsid w:val="6906C51A"/>
    <w:rsid w:val="69745308"/>
    <w:rsid w:val="697FEAB0"/>
    <w:rsid w:val="69804A48"/>
    <w:rsid w:val="6986152A"/>
    <w:rsid w:val="69A4FA83"/>
    <w:rsid w:val="69E5648A"/>
    <w:rsid w:val="69EEEF88"/>
    <w:rsid w:val="69F944AC"/>
    <w:rsid w:val="6A0BF6F0"/>
    <w:rsid w:val="6A25AFE7"/>
    <w:rsid w:val="6A955A9A"/>
    <w:rsid w:val="6AA4134A"/>
    <w:rsid w:val="6ACA6D22"/>
    <w:rsid w:val="6B1E0CDC"/>
    <w:rsid w:val="6B385653"/>
    <w:rsid w:val="6B4C1C96"/>
    <w:rsid w:val="6B63E86A"/>
    <w:rsid w:val="6B713A99"/>
    <w:rsid w:val="6B7FB609"/>
    <w:rsid w:val="6BBA6A08"/>
    <w:rsid w:val="6BC910B9"/>
    <w:rsid w:val="6BC95D15"/>
    <w:rsid w:val="6BD2760E"/>
    <w:rsid w:val="6C065BB7"/>
    <w:rsid w:val="6C065F7F"/>
    <w:rsid w:val="6C2B70EE"/>
    <w:rsid w:val="6C6AD7AA"/>
    <w:rsid w:val="6C72A351"/>
    <w:rsid w:val="6CB17F4B"/>
    <w:rsid w:val="6CC972C6"/>
    <w:rsid w:val="6CDC8BA5"/>
    <w:rsid w:val="6D09F049"/>
    <w:rsid w:val="6D308570"/>
    <w:rsid w:val="6D327972"/>
    <w:rsid w:val="6D638588"/>
    <w:rsid w:val="6D7F5900"/>
    <w:rsid w:val="6D988C6F"/>
    <w:rsid w:val="6DBADF4F"/>
    <w:rsid w:val="6DC95011"/>
    <w:rsid w:val="6DCA5D72"/>
    <w:rsid w:val="6DD3ED59"/>
    <w:rsid w:val="6DDE5671"/>
    <w:rsid w:val="6DF7DB83"/>
    <w:rsid w:val="6E05B738"/>
    <w:rsid w:val="6E16B82B"/>
    <w:rsid w:val="6E1C1070"/>
    <w:rsid w:val="6E1EDE9A"/>
    <w:rsid w:val="6E3D8826"/>
    <w:rsid w:val="6E76EF73"/>
    <w:rsid w:val="6E78BBD4"/>
    <w:rsid w:val="6EA79294"/>
    <w:rsid w:val="6ECE98BA"/>
    <w:rsid w:val="6F0328E5"/>
    <w:rsid w:val="6F31AF8F"/>
    <w:rsid w:val="6F48EB1D"/>
    <w:rsid w:val="6F82CB80"/>
    <w:rsid w:val="6F8BA8E4"/>
    <w:rsid w:val="6FA3431A"/>
    <w:rsid w:val="6FAA6130"/>
    <w:rsid w:val="6FAD2505"/>
    <w:rsid w:val="6FCFE21F"/>
    <w:rsid w:val="6FDD158B"/>
    <w:rsid w:val="6FE71468"/>
    <w:rsid w:val="701FD6F1"/>
    <w:rsid w:val="7089EE75"/>
    <w:rsid w:val="7094C413"/>
    <w:rsid w:val="709950EA"/>
    <w:rsid w:val="70C721AA"/>
    <w:rsid w:val="71BAAC2E"/>
    <w:rsid w:val="720F5CD0"/>
    <w:rsid w:val="7216CE10"/>
    <w:rsid w:val="72215B05"/>
    <w:rsid w:val="7252E268"/>
    <w:rsid w:val="726E40AB"/>
    <w:rsid w:val="7272E885"/>
    <w:rsid w:val="727AE3E0"/>
    <w:rsid w:val="72AF3596"/>
    <w:rsid w:val="72B6FE1C"/>
    <w:rsid w:val="72E7E0CC"/>
    <w:rsid w:val="730FAD2D"/>
    <w:rsid w:val="73220009"/>
    <w:rsid w:val="7345C459"/>
    <w:rsid w:val="734CD5A9"/>
    <w:rsid w:val="7388BD83"/>
    <w:rsid w:val="7392816A"/>
    <w:rsid w:val="73B680A7"/>
    <w:rsid w:val="73D9B0CD"/>
    <w:rsid w:val="742140C2"/>
    <w:rsid w:val="742E7B05"/>
    <w:rsid w:val="744C49AE"/>
    <w:rsid w:val="745C59A5"/>
    <w:rsid w:val="7466F4C3"/>
    <w:rsid w:val="7495AFF8"/>
    <w:rsid w:val="74B03B7C"/>
    <w:rsid w:val="74C55D98"/>
    <w:rsid w:val="74CF1377"/>
    <w:rsid w:val="74D6740D"/>
    <w:rsid w:val="74DF495F"/>
    <w:rsid w:val="74F1D349"/>
    <w:rsid w:val="75131ABE"/>
    <w:rsid w:val="751C9F31"/>
    <w:rsid w:val="753D9668"/>
    <w:rsid w:val="755110E9"/>
    <w:rsid w:val="75950D44"/>
    <w:rsid w:val="75AE662D"/>
    <w:rsid w:val="75B19256"/>
    <w:rsid w:val="75D5B45A"/>
    <w:rsid w:val="75E41973"/>
    <w:rsid w:val="760F871A"/>
    <w:rsid w:val="761B0328"/>
    <w:rsid w:val="762B34BE"/>
    <w:rsid w:val="76576B53"/>
    <w:rsid w:val="765B2B93"/>
    <w:rsid w:val="7683EBB0"/>
    <w:rsid w:val="768888B5"/>
    <w:rsid w:val="76D8FF5C"/>
    <w:rsid w:val="76E509EA"/>
    <w:rsid w:val="775D1A5F"/>
    <w:rsid w:val="775E709F"/>
    <w:rsid w:val="7767996F"/>
    <w:rsid w:val="778F06C2"/>
    <w:rsid w:val="779503C1"/>
    <w:rsid w:val="77992081"/>
    <w:rsid w:val="77A880B7"/>
    <w:rsid w:val="77B3F7C3"/>
    <w:rsid w:val="77B99A5C"/>
    <w:rsid w:val="77C17814"/>
    <w:rsid w:val="77CAA530"/>
    <w:rsid w:val="78433619"/>
    <w:rsid w:val="78589D3B"/>
    <w:rsid w:val="786AD8E3"/>
    <w:rsid w:val="789634ED"/>
    <w:rsid w:val="78A55C18"/>
    <w:rsid w:val="78BF65AF"/>
    <w:rsid w:val="78D51B17"/>
    <w:rsid w:val="79009636"/>
    <w:rsid w:val="795D4AC1"/>
    <w:rsid w:val="796B5B7B"/>
    <w:rsid w:val="797491BC"/>
    <w:rsid w:val="79750E67"/>
    <w:rsid w:val="7984EB46"/>
    <w:rsid w:val="79885220"/>
    <w:rsid w:val="79A20948"/>
    <w:rsid w:val="79B0F4CA"/>
    <w:rsid w:val="79B73D0A"/>
    <w:rsid w:val="79BE612A"/>
    <w:rsid w:val="7A13A1D3"/>
    <w:rsid w:val="7A21A122"/>
    <w:rsid w:val="7A2D08EF"/>
    <w:rsid w:val="7A4794DA"/>
    <w:rsid w:val="7A51A509"/>
    <w:rsid w:val="7AA3D0B1"/>
    <w:rsid w:val="7AA82F6F"/>
    <w:rsid w:val="7AB9DA86"/>
    <w:rsid w:val="7ABCBB1C"/>
    <w:rsid w:val="7ADFB5A9"/>
    <w:rsid w:val="7B0194BE"/>
    <w:rsid w:val="7B16DFE1"/>
    <w:rsid w:val="7B5D491E"/>
    <w:rsid w:val="7B6D4A4B"/>
    <w:rsid w:val="7B7D8E26"/>
    <w:rsid w:val="7BA86A2F"/>
    <w:rsid w:val="7BAB3B42"/>
    <w:rsid w:val="7BB0A7B8"/>
    <w:rsid w:val="7BB58B0B"/>
    <w:rsid w:val="7BB766BE"/>
    <w:rsid w:val="7BBA7409"/>
    <w:rsid w:val="7BBD9815"/>
    <w:rsid w:val="7C0228E8"/>
    <w:rsid w:val="7CB1702F"/>
    <w:rsid w:val="7CC7C375"/>
    <w:rsid w:val="7D070903"/>
    <w:rsid w:val="7D4EBAF1"/>
    <w:rsid w:val="7D58CE40"/>
    <w:rsid w:val="7DA83687"/>
    <w:rsid w:val="7DAA9E7C"/>
    <w:rsid w:val="7DC8B11C"/>
    <w:rsid w:val="7DD1501C"/>
    <w:rsid w:val="7DD3D853"/>
    <w:rsid w:val="7E06D372"/>
    <w:rsid w:val="7E2064A8"/>
    <w:rsid w:val="7E2ED15B"/>
    <w:rsid w:val="7E3C1B43"/>
    <w:rsid w:val="7E7D9BFC"/>
    <w:rsid w:val="7ED1183C"/>
    <w:rsid w:val="7EEB8FFB"/>
    <w:rsid w:val="7EEF67EC"/>
    <w:rsid w:val="7F075FD3"/>
    <w:rsid w:val="7F25E04E"/>
    <w:rsid w:val="7F52131C"/>
    <w:rsid w:val="7F5B4398"/>
    <w:rsid w:val="7F735335"/>
    <w:rsid w:val="7F7A824C"/>
    <w:rsid w:val="7FAA1D6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0D7F6656"/>
  <w15:chartTrackingRefBased/>
  <w15:docId w15:val="{FDB666E2-6CBB-478C-BC1A-FB40F5180AC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unhideWhenUsed/>
    <w:rsid w:val="00462C37"/>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B5024B"/>
    <w:pPr>
      <w:ind w:left="720"/>
      <w:contextualSpacing/>
    </w:pPr>
  </w:style>
  <w:style w:type="character" w:styleId="Hyperlink">
    <w:name w:val="Hyperlink"/>
    <w:basedOn w:val="DefaultParagraphFont"/>
    <w:uiPriority w:val="99"/>
    <w:unhideWhenUsed/>
    <w:rsid w:val="00B5024B"/>
    <w:rPr>
      <w:color w:val="0563C1" w:themeColor="hyperlink"/>
      <w:u w:val="single"/>
    </w:rPr>
  </w:style>
  <w:style w:type="character" w:styleId="UnresolvedMention">
    <w:name w:val="Unresolved Mention"/>
    <w:basedOn w:val="DefaultParagraphFont"/>
    <w:uiPriority w:val="99"/>
    <w:semiHidden/>
    <w:unhideWhenUsed/>
    <w:rsid w:val="001215C5"/>
    <w:rPr>
      <w:color w:val="605E5C"/>
      <w:shd w:val="clear" w:color="auto" w:fill="E1DFDD"/>
    </w:rPr>
  </w:style>
  <w:style w:type="paragraph" w:styleId="Revision">
    <w:name w:val="Revision"/>
    <w:hidden/>
    <w:uiPriority w:val="99"/>
    <w:semiHidden/>
    <w:rsid w:val="00E55B40"/>
    <w:pPr>
      <w:spacing w:after="0" w:line="240" w:lineRule="auto"/>
    </w:pPr>
  </w:style>
  <w:style w:type="table" w:styleId="TableGrid">
    <w:name w:val="Table Grid"/>
    <w:basedOn w:val="TableNormal"/>
    <w:uiPriority w:val="39"/>
    <w:rsid w:val="00B6615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ommentReference">
    <w:name w:val="Comment Reference"/>
    <w:basedOn w:val="DefaultParagraphFont"/>
    <w:uiPriority w:val="99"/>
    <w:semiHidden/>
    <w:unhideWhenUsed/>
    <w:rsid w:val="003F249E"/>
    <w:rPr>
      <w:sz w:val="16"/>
      <w:szCs w:val="16"/>
    </w:rPr>
  </w:style>
  <w:style w:type="character" w:styleId="Mention">
    <w:name w:val="Mention"/>
    <w:basedOn w:val="DefaultParagraphFont"/>
    <w:uiPriority w:val="99"/>
    <w:unhideWhenUsed/>
    <w:rsid w:val="005A31C7"/>
    <w:rPr>
      <w:color w:val="2B579A"/>
      <w:shd w:val="clear" w:color="auto" w:fill="E1DFDD"/>
    </w:rPr>
  </w:style>
  <w:style w:type="character" w:styleId="CommentTextChar1" w:customStyle="1">
    <w:name w:val="Comment Text Char1"/>
    <w:basedOn w:val="DefaultParagraphFont"/>
    <w:uiPriority w:val="99"/>
    <w:semiHidden/>
    <w:rsid w:val="008E0A45"/>
    <w:rPr>
      <w:sz w:val="20"/>
      <w:szCs w:val="20"/>
    </w:rPr>
  </w:style>
  <w:style w:type="character" w:styleId="CommentSubjectChar1" w:customStyle="1">
    <w:name w:val="Comment Subject Char1"/>
    <w:basedOn w:val="CommentTextChar1"/>
    <w:uiPriority w:val="99"/>
    <w:semiHidden/>
    <w:rsid w:val="008E0A45"/>
    <w:rPr>
      <w:b/>
      <w:bCs/>
      <w:sz w:val="20"/>
      <w:szCs w:val="20"/>
    </w:rPr>
  </w:style>
  <w:style w:type="character" w:styleId="CommentSubjectChar" w:customStyle="1">
    <w:name w:val="Comment Subject Char"/>
    <w:basedOn w:val="DefaultParagraphFont"/>
    <w:uiPriority w:val="99"/>
    <w:rsid w:val="008E0A4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zabka.pl/akcje-promocyjne" TargetMode="Externa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 Type="http://schemas.openxmlformats.org/officeDocument/2006/relationships/hyperlink" Target="https://www.zabka.pl/kontakt." TargetMode="External" Id="rId9" /></Relationships>
</file>

<file path=word/theme/theme1.xml><?xml version="1.0" encoding="utf-8"?>
<a:theme xmlns:a="http://schemas.openxmlformats.org/drawingml/2006/main" xmlns:thm15="http://schemas.microsoft.com/office/thememl/2012/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13AD560082DF147BA16DD37D2A803A0" ma:contentTypeVersion="17" ma:contentTypeDescription="Utwórz nowy dokument." ma:contentTypeScope="" ma:versionID="a61aad72bac5c779d9c64f811e986eac">
  <xsd:schema xmlns:xsd="http://www.w3.org/2001/XMLSchema" xmlns:xs="http://www.w3.org/2001/XMLSchema" xmlns:p="http://schemas.microsoft.com/office/2006/metadata/properties" xmlns:ns2="7d8b00c8-d8b7-4576-a957-6901a12ad406" xmlns:ns3="2f6ec61a-b187-4ed7-ae58-14b8abcf9c39" targetNamespace="http://schemas.microsoft.com/office/2006/metadata/properties" ma:root="true" ma:fieldsID="680d4a2af225a1aad07da3ff3d9f9a90" ns2:_="" ns3:_="">
    <xsd:import namespace="7d8b00c8-d8b7-4576-a957-6901a12ad406"/>
    <xsd:import namespace="2f6ec61a-b187-4ed7-ae58-14b8abcf9c3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8b00c8-d8b7-4576-a957-6901a12ad4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Tagi obrazów" ma:readOnly="false" ma:fieldId="{5cf76f15-5ced-4ddc-b409-7134ff3c332f}" ma:taxonomyMulti="true" ma:sspId="fd385603-488d-4da4-8b1f-7a1293d8c061"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6ec61a-b187-4ed7-ae58-14b8abcf9c39" elementFormDefault="qualified">
    <xsd:import namespace="http://schemas.microsoft.com/office/2006/documentManagement/types"/>
    <xsd:import namespace="http://schemas.microsoft.com/office/infopath/2007/PartnerControls"/>
    <xsd:element name="SharedWithUsers" ma:index="16"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Udostępnione dla — szczegóły" ma:internalName="SharedWithDetails" ma:readOnly="true">
      <xsd:simpleType>
        <xsd:restriction base="dms:Note">
          <xsd:maxLength value="255"/>
        </xsd:restriction>
      </xsd:simpleType>
    </xsd:element>
    <xsd:element name="TaxCatchAll" ma:index="20" nillable="true" ma:displayName="Taxonomy Catch All Column" ma:hidden="true" ma:list="{b96132b9-5f3a-4f58-a0ff-d6aaf9ef024f}" ma:internalName="TaxCatchAll" ma:showField="CatchAllData" ma:web="2f6ec61a-b187-4ed7-ae58-14b8abcf9c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f6ec61a-b187-4ed7-ae58-14b8abcf9c39" xsi:nil="true"/>
    <lcf76f155ced4ddcb4097134ff3c332f xmlns="7d8b00c8-d8b7-4576-a957-6901a12ad406">
      <Terms xmlns="http://schemas.microsoft.com/office/infopath/2007/PartnerControls"/>
    </lcf76f155ced4ddcb4097134ff3c332f>
    <SharedWithUsers xmlns="2f6ec61a-b187-4ed7-ae58-14b8abcf9c39">
      <UserInfo>
        <DisplayName>Menz Bartosz</DisplayName>
        <AccountId>439</AccountId>
        <AccountType/>
      </UserInfo>
      <UserInfo>
        <DisplayName>Latta Anna</DisplayName>
        <AccountId>1716</AccountId>
        <AccountType/>
      </UserInfo>
    </SharedWithUsers>
  </documentManagement>
</p:properties>
</file>

<file path=customXml/itemProps1.xml><?xml version="1.0" encoding="utf-8"?>
<ds:datastoreItem xmlns:ds="http://schemas.openxmlformats.org/officeDocument/2006/customXml" ds:itemID="{E2D0F15E-2F97-4552-B341-5FFF57E33D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8b00c8-d8b7-4576-a957-6901a12ad406"/>
    <ds:schemaRef ds:uri="2f6ec61a-b187-4ed7-ae58-14b8abcf9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C2A1EFC-0B4E-4E68-9C9F-099048422296}">
  <ds:schemaRefs>
    <ds:schemaRef ds:uri="http://schemas.microsoft.com/sharepoint/v3/contenttype/forms"/>
  </ds:schemaRefs>
</ds:datastoreItem>
</file>

<file path=customXml/itemProps3.xml><?xml version="1.0" encoding="utf-8"?>
<ds:datastoreItem xmlns:ds="http://schemas.openxmlformats.org/officeDocument/2006/customXml" ds:itemID="{D4D83A9D-B940-4C68-B8E8-4BF5DC3E2439}">
  <ds:schemaRefs>
    <ds:schemaRef ds:uri="http://schemas.microsoft.com/office/2006/metadata/properties"/>
    <ds:schemaRef ds:uri="http://schemas.microsoft.com/office/infopath/2007/PartnerControls"/>
    <ds:schemaRef ds:uri="2f6ec61a-b187-4ed7-ae58-14b8abcf9c39"/>
    <ds:schemaRef ds:uri="7d8b00c8-d8b7-4576-a957-6901a12ad406"/>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Piotrowska Milena</dc:creator>
  <keywords/>
  <dc:description/>
  <lastModifiedBy>Wojciechowska Julia</lastModifiedBy>
  <revision>60</revision>
  <lastPrinted>2025-03-11T12:29:00.0000000Z</lastPrinted>
  <dcterms:created xsi:type="dcterms:W3CDTF">2025-08-19T07:37:00.0000000Z</dcterms:created>
  <dcterms:modified xsi:type="dcterms:W3CDTF">2026-08-25T10:35:44.0893893Z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0x010100613AD560082DF147BA16DD37D2A803A0</vt:lpwstr>
  </property>
  <property fmtid="{D5CDD505-2E9C-101B-9397-08002B2CF9AE}" pid="3" name="MediaServiceImageTags">
    <vt:lpwstr/>
  </property>
  <property fmtid="{D5CDD505-2E9C-101B-9397-08002B2CF9AE}" pid="4" name="Order">
    <vt:r8>734100</vt:r8>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y fmtid="{D5CDD505-2E9C-101B-9397-08002B2CF9AE}" pid="8" name="docLang">
    <vt:lpwstr>pl</vt:lpwstr>
  </property>
</Properties>
</file>